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BD61B" w14:textId="0EFF7C71" w:rsidR="0094784D" w:rsidRPr="00220C32" w:rsidRDefault="00512069" w:rsidP="00B458AE">
      <w:pPr>
        <w:pStyle w:val="IntenseQuote"/>
        <w:spacing w:before="0"/>
        <w:rPr>
          <w:b/>
          <w:bCs/>
          <w:i w:val="0"/>
          <w:iCs w:val="0"/>
        </w:rPr>
      </w:pPr>
      <w:r w:rsidRPr="09A6CA27">
        <w:rPr>
          <w:b/>
          <w:bCs/>
          <w:i w:val="0"/>
          <w:iCs w:val="0"/>
        </w:rPr>
        <w:t>Linlithgow Community Development Trust</w:t>
      </w:r>
      <w:r w:rsidR="00504C5E" w:rsidRPr="09A6CA27">
        <w:rPr>
          <w:b/>
          <w:bCs/>
          <w:i w:val="0"/>
          <w:iCs w:val="0"/>
        </w:rPr>
        <w:t xml:space="preserve"> - </w:t>
      </w:r>
      <w:r w:rsidR="0094784D" w:rsidRPr="09A6CA27">
        <w:rPr>
          <w:b/>
          <w:bCs/>
          <w:i w:val="0"/>
          <w:iCs w:val="0"/>
        </w:rPr>
        <w:t>Executive Summar</w:t>
      </w:r>
      <w:r w:rsidR="00EB4F22" w:rsidRPr="09A6CA27">
        <w:rPr>
          <w:b/>
          <w:bCs/>
          <w:i w:val="0"/>
          <w:iCs w:val="0"/>
        </w:rPr>
        <w:t>y</w:t>
      </w:r>
    </w:p>
    <w:p w14:paraId="0C18A1DB" w14:textId="60E0F9AF" w:rsidR="008903F4" w:rsidRPr="008903F4" w:rsidRDefault="008903F4" w:rsidP="09A6CA27">
      <w:p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color w:val="2C3C43" w:themeColor="text2"/>
          <w:sz w:val="22"/>
          <w:szCs w:val="22"/>
        </w:rPr>
        <w:t xml:space="preserve">We are a Community Development Trust </w:t>
      </w:r>
      <w:r w:rsidR="00C20909" w:rsidRPr="09A6CA27">
        <w:rPr>
          <w:rFonts w:ascii="Calibri" w:eastAsia="Times New Roman" w:hAnsi="Calibri" w:cs="Calibri"/>
          <w:color w:val="2C3C43" w:themeColor="text2"/>
          <w:sz w:val="22"/>
          <w:szCs w:val="22"/>
        </w:rPr>
        <w:t xml:space="preserve">established over 10 years ago (September 2015) and </w:t>
      </w:r>
      <w:r w:rsidRPr="09A6CA27">
        <w:rPr>
          <w:rFonts w:ascii="Calibri" w:eastAsia="Times New Roman" w:hAnsi="Calibri" w:cs="Calibri"/>
          <w:color w:val="2C3C43" w:themeColor="text2"/>
          <w:sz w:val="22"/>
          <w:szCs w:val="22"/>
        </w:rPr>
        <w:t xml:space="preserve">formed by residents to deliver change to benefit our community.  Over 16000 people live in the Linlithgow ward, a mix of town, village and rural living with several pockets of deprivation.  We enable the people who work, live and play in the Linlithgow ward to use local knowledge for community and global benefit.  We work with residents of all ages and backgrounds, supporting seniors, families and young people, and have a no barriers approach so anyone </w:t>
      </w:r>
      <w:r w:rsidR="00367A78">
        <w:rPr>
          <w:rFonts w:ascii="Calibri" w:eastAsia="Times New Roman" w:hAnsi="Calibri" w:cs="Calibri"/>
          <w:color w:val="2C3C43" w:themeColor="text2"/>
          <w:sz w:val="22"/>
          <w:szCs w:val="22"/>
        </w:rPr>
        <w:t>can</w:t>
      </w:r>
      <w:r w:rsidRPr="09A6CA27">
        <w:rPr>
          <w:rFonts w:ascii="Calibri" w:eastAsia="Times New Roman" w:hAnsi="Calibri" w:cs="Calibri"/>
          <w:color w:val="2C3C43" w:themeColor="text2"/>
          <w:sz w:val="22"/>
          <w:szCs w:val="22"/>
        </w:rPr>
        <w:t xml:space="preserve"> get involved.  Our staff, trustees and volunteers are all local people focusing on projects prioritised by local people. </w:t>
      </w:r>
      <w:r w:rsidR="00D713F6" w:rsidRPr="09A6CA27">
        <w:rPr>
          <w:rFonts w:ascii="Calibri" w:eastAsia="Times New Roman" w:hAnsi="Calibri" w:cs="Calibri"/>
          <w:color w:val="2C3C43" w:themeColor="text2"/>
          <w:sz w:val="22"/>
          <w:szCs w:val="22"/>
        </w:rPr>
        <w:t>Our vision is </w:t>
      </w:r>
      <w:r w:rsidR="00D713F6" w:rsidRPr="09A6CA27">
        <w:rPr>
          <w:rFonts w:ascii="Calibri" w:eastAsia="Times New Roman" w:hAnsi="Calibri" w:cs="Calibri"/>
          <w:b/>
          <w:bCs/>
          <w:color w:val="2C3C43" w:themeColor="text2"/>
          <w:sz w:val="22"/>
          <w:szCs w:val="22"/>
        </w:rPr>
        <w:t xml:space="preserve">“Empowered, thriving communities where people work together to nurture innovation.”  </w:t>
      </w:r>
      <w:r w:rsidRPr="09A6CA27">
        <w:rPr>
          <w:rFonts w:ascii="Calibri" w:eastAsia="Times New Roman" w:hAnsi="Calibri" w:cs="Calibri"/>
          <w:color w:val="2C3C43" w:themeColor="text2"/>
          <w:sz w:val="22"/>
          <w:szCs w:val="22"/>
        </w:rPr>
        <w:t>We focus within 3 priority areas:</w:t>
      </w:r>
    </w:p>
    <w:p w14:paraId="2805F42D" w14:textId="7DF9938C" w:rsidR="008903F4" w:rsidRPr="007A69F2" w:rsidRDefault="008903F4" w:rsidP="09A6CA27">
      <w:pPr>
        <w:pStyle w:val="ListParagraph"/>
        <w:numPr>
          <w:ilvl w:val="0"/>
          <w:numId w:val="12"/>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3E7718" w:themeColor="accent2" w:themeShade="BF"/>
          <w:sz w:val="22"/>
          <w:szCs w:val="22"/>
        </w:rPr>
        <w:t>Environmental Initiatives</w:t>
      </w:r>
      <w:r w:rsidRPr="09A6CA27">
        <w:rPr>
          <w:rFonts w:ascii="Calibri" w:eastAsia="Times New Roman" w:hAnsi="Calibri" w:cs="Calibri"/>
          <w:color w:val="3E7718" w:themeColor="accent2" w:themeShade="BF"/>
          <w:sz w:val="22"/>
          <w:szCs w:val="22"/>
        </w:rPr>
        <w:t xml:space="preserve"> </w:t>
      </w:r>
      <w:r w:rsidRPr="09A6CA27">
        <w:rPr>
          <w:rFonts w:ascii="Calibri" w:eastAsia="Times New Roman" w:hAnsi="Calibri" w:cs="Calibri"/>
          <w:color w:val="2C3C43" w:themeColor="text2"/>
          <w:sz w:val="22"/>
          <w:szCs w:val="22"/>
        </w:rPr>
        <w:t>- Encouraging waste reduction, resource reuse, and recycling within the community; promoting energy efficiency, encouraging sustainable transportation options</w:t>
      </w:r>
      <w:r w:rsidR="481A24E6" w:rsidRPr="09A6CA27">
        <w:rPr>
          <w:rFonts w:ascii="Calibri" w:eastAsia="Times New Roman" w:hAnsi="Calibri" w:cs="Calibri"/>
          <w:color w:val="2C3C43" w:themeColor="text2"/>
          <w:sz w:val="22"/>
          <w:szCs w:val="22"/>
        </w:rPr>
        <w:t xml:space="preserve"> and</w:t>
      </w:r>
      <w:r w:rsidRPr="09A6CA27">
        <w:rPr>
          <w:rFonts w:ascii="Calibri" w:eastAsia="Times New Roman" w:hAnsi="Calibri" w:cs="Calibri"/>
          <w:color w:val="2C3C43" w:themeColor="text2"/>
          <w:sz w:val="22"/>
          <w:szCs w:val="22"/>
        </w:rPr>
        <w:t xml:space="preserve"> developing friendly green spaces.</w:t>
      </w:r>
    </w:p>
    <w:p w14:paraId="07751CDF" w14:textId="0900D926" w:rsidR="008903F4" w:rsidRPr="007A69F2" w:rsidRDefault="008903F4" w:rsidP="09A6CA27">
      <w:pPr>
        <w:pStyle w:val="ListParagraph"/>
        <w:numPr>
          <w:ilvl w:val="0"/>
          <w:numId w:val="12"/>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3E7718" w:themeColor="accent2" w:themeShade="BF"/>
          <w:sz w:val="22"/>
          <w:szCs w:val="22"/>
        </w:rPr>
        <w:t>Improving Community Health and Wellbeing</w:t>
      </w:r>
      <w:r w:rsidRPr="09A6CA27">
        <w:rPr>
          <w:rFonts w:ascii="Calibri" w:eastAsia="Times New Roman" w:hAnsi="Calibri" w:cs="Calibri"/>
          <w:color w:val="3E7718" w:themeColor="accent2" w:themeShade="BF"/>
          <w:sz w:val="22"/>
          <w:szCs w:val="22"/>
        </w:rPr>
        <w:t xml:space="preserve"> </w:t>
      </w:r>
      <w:r w:rsidRPr="09A6CA27">
        <w:rPr>
          <w:rFonts w:ascii="Calibri" w:eastAsia="Times New Roman" w:hAnsi="Calibri" w:cs="Calibri"/>
          <w:color w:val="2C3C43" w:themeColor="text2"/>
          <w:sz w:val="22"/>
          <w:szCs w:val="22"/>
        </w:rPr>
        <w:t xml:space="preserve">- </w:t>
      </w:r>
      <w:r w:rsidR="0067100F" w:rsidRPr="09A6CA27">
        <w:rPr>
          <w:rFonts w:ascii="Calibri" w:eastAsia="Times New Roman" w:hAnsi="Calibri" w:cs="Calibri"/>
          <w:color w:val="2C3C43" w:themeColor="text2"/>
          <w:sz w:val="22"/>
          <w:szCs w:val="22"/>
        </w:rPr>
        <w:t>B</w:t>
      </w:r>
      <w:r w:rsidRPr="09A6CA27">
        <w:rPr>
          <w:rFonts w:ascii="Calibri" w:eastAsia="Times New Roman" w:hAnsi="Calibri" w:cs="Calibri"/>
          <w:color w:val="2C3C43" w:themeColor="text2"/>
          <w:sz w:val="22"/>
          <w:szCs w:val="22"/>
        </w:rPr>
        <w:t>uilding connections, reducing social isolation, improving mental and physical health and well-being, increasing learning and skill-building</w:t>
      </w:r>
    </w:p>
    <w:p w14:paraId="32E1452B" w14:textId="2F2861E5" w:rsidR="008903F4" w:rsidRPr="007A69F2" w:rsidRDefault="008903F4" w:rsidP="00700F16">
      <w:pPr>
        <w:pStyle w:val="ListParagraph"/>
        <w:numPr>
          <w:ilvl w:val="0"/>
          <w:numId w:val="12"/>
        </w:numPr>
        <w:spacing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3E7718" w:themeColor="accent2" w:themeShade="BF"/>
          <w:sz w:val="22"/>
          <w:szCs w:val="22"/>
        </w:rPr>
        <w:t>Community Engagement</w:t>
      </w:r>
      <w:r w:rsidRPr="09A6CA27">
        <w:rPr>
          <w:rFonts w:ascii="Calibri" w:eastAsia="Times New Roman" w:hAnsi="Calibri" w:cs="Calibri"/>
          <w:color w:val="3E7718" w:themeColor="accent2" w:themeShade="BF"/>
          <w:sz w:val="22"/>
          <w:szCs w:val="22"/>
        </w:rPr>
        <w:t xml:space="preserve"> </w:t>
      </w:r>
      <w:r w:rsidRPr="09A6CA27">
        <w:rPr>
          <w:rFonts w:ascii="Calibri" w:eastAsia="Times New Roman" w:hAnsi="Calibri" w:cs="Calibri"/>
          <w:color w:val="2C3C43" w:themeColor="text2"/>
          <w:sz w:val="22"/>
          <w:szCs w:val="22"/>
        </w:rPr>
        <w:t>-Empowering residents to develop innovative and sustainable solutions to create community benefit and capacity-building.</w:t>
      </w:r>
    </w:p>
    <w:p w14:paraId="118FBA85" w14:textId="15668908" w:rsidR="0076057D" w:rsidRDefault="016829AD" w:rsidP="09A6CA27">
      <w:pPr>
        <w:spacing w:after="0" w:line="240" w:lineRule="auto"/>
        <w:jc w:val="both"/>
        <w:rPr>
          <w:rStyle w:val="questionvalue1"/>
          <w:rFonts w:ascii="Calibri" w:eastAsia="Times New Roman" w:hAnsi="Calibri" w:cs="Calibri"/>
          <w:color w:val="auto"/>
          <w:sz w:val="22"/>
          <w:szCs w:val="22"/>
          <w:lang w:eastAsia="en-GB"/>
        </w:rPr>
      </w:pPr>
      <w:r w:rsidRPr="09A6CA27">
        <w:rPr>
          <w:rFonts w:ascii="Calibri" w:eastAsia="Times New Roman" w:hAnsi="Calibri" w:cs="Calibri"/>
          <w:color w:val="2C3B42"/>
          <w:sz w:val="22"/>
          <w:szCs w:val="22"/>
        </w:rPr>
        <w:t xml:space="preserve">Annually we </w:t>
      </w:r>
      <w:r w:rsidR="56A46311" w:rsidRPr="09A6CA27">
        <w:rPr>
          <w:rFonts w:ascii="Calibri" w:eastAsia="Times New Roman" w:hAnsi="Calibri" w:cs="Calibri"/>
          <w:color w:val="2C3B42"/>
          <w:sz w:val="22"/>
          <w:szCs w:val="22"/>
        </w:rPr>
        <w:t>engage with</w:t>
      </w:r>
      <w:r w:rsidR="70340024" w:rsidRPr="09A6CA27">
        <w:rPr>
          <w:rFonts w:ascii="Calibri" w:eastAsia="Times New Roman" w:hAnsi="Calibri" w:cs="Calibri"/>
          <w:color w:val="2C3B42"/>
          <w:sz w:val="22"/>
          <w:szCs w:val="22"/>
        </w:rPr>
        <w:t xml:space="preserve"> over </w:t>
      </w:r>
      <w:r w:rsidR="19961A34" w:rsidRPr="09A6CA27">
        <w:rPr>
          <w:rFonts w:ascii="Calibri" w:eastAsia="Times New Roman" w:hAnsi="Calibri" w:cs="Calibri"/>
          <w:color w:val="2C3B42"/>
          <w:sz w:val="22"/>
          <w:szCs w:val="22"/>
        </w:rPr>
        <w:t>5</w:t>
      </w:r>
      <w:r w:rsidR="356A0459" w:rsidRPr="09A6CA27">
        <w:rPr>
          <w:rFonts w:ascii="Calibri" w:eastAsia="Times New Roman" w:hAnsi="Calibri" w:cs="Calibri"/>
          <w:color w:val="2C3B42"/>
          <w:sz w:val="22"/>
          <w:szCs w:val="22"/>
        </w:rPr>
        <w:t>000</w:t>
      </w:r>
      <w:r w:rsidR="687B289C" w:rsidRPr="09A6CA27">
        <w:rPr>
          <w:rFonts w:ascii="Calibri" w:eastAsia="Times New Roman" w:hAnsi="Calibri" w:cs="Calibri"/>
          <w:color w:val="2C3B42"/>
          <w:sz w:val="22"/>
          <w:szCs w:val="22"/>
        </w:rPr>
        <w:t xml:space="preserve"> </w:t>
      </w:r>
      <w:r w:rsidR="70340024" w:rsidRPr="09A6CA27">
        <w:rPr>
          <w:rFonts w:ascii="Calibri" w:eastAsia="Times New Roman" w:hAnsi="Calibri" w:cs="Calibri"/>
          <w:color w:val="2C3B42"/>
          <w:sz w:val="22"/>
          <w:szCs w:val="22"/>
        </w:rPr>
        <w:t>people</w:t>
      </w:r>
      <w:r w:rsidR="362DDF13" w:rsidRPr="09A6CA27">
        <w:rPr>
          <w:rFonts w:ascii="Calibri" w:eastAsia="Times New Roman" w:hAnsi="Calibri" w:cs="Calibri"/>
          <w:color w:val="2C3B42"/>
          <w:sz w:val="22"/>
          <w:szCs w:val="22"/>
        </w:rPr>
        <w:t xml:space="preserve"> </w:t>
      </w:r>
      <w:r w:rsidR="56A46311" w:rsidRPr="09A6CA27">
        <w:rPr>
          <w:rFonts w:ascii="Calibri" w:eastAsia="Times New Roman" w:hAnsi="Calibri" w:cs="Calibri"/>
          <w:color w:val="2C3B42"/>
          <w:sz w:val="22"/>
          <w:szCs w:val="22"/>
        </w:rPr>
        <w:t>through our</w:t>
      </w:r>
      <w:r w:rsidR="362DDF13" w:rsidRPr="09A6CA27">
        <w:rPr>
          <w:rFonts w:ascii="Calibri" w:eastAsia="Times New Roman" w:hAnsi="Calibri" w:cs="Calibri"/>
          <w:color w:val="2C3B42"/>
          <w:sz w:val="22"/>
          <w:szCs w:val="22"/>
        </w:rPr>
        <w:t xml:space="preserve"> environmental activities, improving health and wellbeing and improving our </w:t>
      </w:r>
      <w:r w:rsidR="1862CBAE" w:rsidRPr="09A6CA27">
        <w:rPr>
          <w:rFonts w:ascii="Calibri" w:eastAsia="Times New Roman" w:hAnsi="Calibri" w:cs="Calibri"/>
          <w:color w:val="2C3B42"/>
          <w:sz w:val="22"/>
          <w:szCs w:val="22"/>
        </w:rPr>
        <w:t>communities</w:t>
      </w:r>
      <w:r w:rsidR="362DDF13" w:rsidRPr="09A6CA27">
        <w:rPr>
          <w:rFonts w:eastAsiaTheme="minorEastAsia"/>
          <w:color w:val="2C3B42"/>
          <w:sz w:val="22"/>
          <w:szCs w:val="22"/>
        </w:rPr>
        <w:t xml:space="preserve">. </w:t>
      </w:r>
      <w:r w:rsidR="356A0459" w:rsidRPr="09A6CA27">
        <w:rPr>
          <w:rFonts w:ascii="Calibri" w:eastAsia="Calibri" w:hAnsi="Calibri" w:cs="Calibri"/>
          <w:color w:val="2C3B42"/>
          <w:sz w:val="22"/>
          <w:szCs w:val="22"/>
        </w:rPr>
        <w:t>We’ve already achieved some amazing results</w:t>
      </w:r>
      <w:r w:rsidR="6BCE3FD8" w:rsidRPr="09A6CA27">
        <w:rPr>
          <w:rFonts w:ascii="Calibri" w:eastAsia="Calibri" w:hAnsi="Calibri" w:cs="Calibri"/>
          <w:color w:val="2C3B42"/>
          <w:sz w:val="22"/>
          <w:szCs w:val="22"/>
        </w:rPr>
        <w:t xml:space="preserve"> and built some wonderful projects</w:t>
      </w:r>
      <w:r w:rsidR="1862CBAE" w:rsidRPr="09A6CA27">
        <w:rPr>
          <w:rFonts w:ascii="Calibri" w:eastAsia="Calibri" w:hAnsi="Calibri" w:cs="Calibri"/>
          <w:color w:val="2C3B42"/>
          <w:sz w:val="22"/>
          <w:szCs w:val="22"/>
        </w:rPr>
        <w:t xml:space="preserve"> with </w:t>
      </w:r>
      <w:r w:rsidR="4F15B478" w:rsidRPr="09A6CA27">
        <w:rPr>
          <w:rFonts w:ascii="Calibri" w:eastAsia="Calibri" w:hAnsi="Calibri" w:cs="Calibri"/>
          <w:color w:val="2C3B42"/>
          <w:sz w:val="22"/>
          <w:szCs w:val="22"/>
        </w:rPr>
        <w:t>the support of dedicated</w:t>
      </w:r>
      <w:r w:rsidR="1862CBAE" w:rsidRPr="09A6CA27">
        <w:rPr>
          <w:rFonts w:ascii="Calibri" w:eastAsia="Calibri" w:hAnsi="Calibri" w:cs="Calibri"/>
          <w:color w:val="2C3B42"/>
          <w:sz w:val="22"/>
          <w:szCs w:val="22"/>
        </w:rPr>
        <w:t xml:space="preserve"> staff and volunteers.  </w:t>
      </w:r>
      <w:r w:rsidR="00D85A75">
        <w:rPr>
          <w:rFonts w:ascii="Calibri" w:eastAsia="Calibri" w:hAnsi="Calibri" w:cs="Calibri"/>
          <w:color w:val="2C3B42"/>
          <w:sz w:val="22"/>
          <w:szCs w:val="22"/>
        </w:rPr>
        <w:t>W</w:t>
      </w:r>
      <w:r w:rsidR="145DBB80" w:rsidRPr="09A6CA27">
        <w:rPr>
          <w:rFonts w:ascii="Calibri" w:eastAsia="Calibri" w:hAnsi="Calibri" w:cs="Calibri"/>
          <w:color w:val="2C3B42"/>
          <w:sz w:val="22"/>
          <w:szCs w:val="22"/>
        </w:rPr>
        <w:t xml:space="preserve">e’ve been awarded the West Lothian Chamber of Commerce </w:t>
      </w:r>
      <w:r w:rsidR="28C8D550" w:rsidRPr="09A6CA27">
        <w:rPr>
          <w:rFonts w:ascii="Calibri" w:eastAsia="Calibri" w:hAnsi="Calibri" w:cs="Calibri"/>
          <w:color w:val="2C3B42"/>
          <w:sz w:val="22"/>
          <w:szCs w:val="22"/>
        </w:rPr>
        <w:t xml:space="preserve">2025 </w:t>
      </w:r>
      <w:r w:rsidR="145DBB80" w:rsidRPr="09A6CA27">
        <w:rPr>
          <w:rFonts w:ascii="Calibri" w:eastAsia="Calibri" w:hAnsi="Calibri" w:cs="Calibri"/>
          <w:color w:val="2C3B42"/>
          <w:sz w:val="22"/>
          <w:szCs w:val="22"/>
        </w:rPr>
        <w:t xml:space="preserve">Environmental Champion of the Year Award. </w:t>
      </w:r>
      <w:r w:rsidR="28C8D550" w:rsidRPr="09A6CA27">
        <w:rPr>
          <w:rFonts w:ascii="Calibri" w:eastAsia="Calibri" w:hAnsi="Calibri" w:cs="Calibri"/>
          <w:color w:val="2C3B42"/>
          <w:sz w:val="22"/>
          <w:szCs w:val="22"/>
        </w:rPr>
        <w:t xml:space="preserve"> Our Linlith-Go-Solar project was nominated as 'Most Enterprising Community' in the National Loves Local Awards 2024. </w:t>
      </w:r>
      <w:r w:rsidR="63B6D668" w:rsidRPr="09A6CA27">
        <w:rPr>
          <w:rFonts w:ascii="Calibri" w:eastAsia="Calibri" w:hAnsi="Calibri" w:cs="Calibri"/>
          <w:color w:val="2C3B42"/>
          <w:sz w:val="22"/>
          <w:szCs w:val="22"/>
        </w:rPr>
        <w:t xml:space="preserve"> </w:t>
      </w:r>
      <w:r w:rsidR="56A46311" w:rsidRPr="09A6CA27">
        <w:rPr>
          <w:rFonts w:ascii="Calibri" w:eastAsia="Calibri" w:hAnsi="Calibri" w:cs="Calibri"/>
          <w:color w:val="2C3B42"/>
          <w:sz w:val="22"/>
          <w:szCs w:val="22"/>
        </w:rPr>
        <w:t xml:space="preserve">Our women’s hour cycling project </w:t>
      </w:r>
      <w:r w:rsidR="6967A29E" w:rsidRPr="09A6CA27">
        <w:rPr>
          <w:rFonts w:ascii="Calibri" w:eastAsia="Calibri" w:hAnsi="Calibri" w:cs="Calibri"/>
          <w:color w:val="2C3B42"/>
          <w:sz w:val="22"/>
          <w:szCs w:val="22"/>
        </w:rPr>
        <w:t xml:space="preserve">was in </w:t>
      </w:r>
      <w:r w:rsidR="56A46311" w:rsidRPr="09A6CA27">
        <w:rPr>
          <w:rFonts w:ascii="Calibri" w:eastAsia="Calibri" w:hAnsi="Calibri" w:cs="Calibri"/>
          <w:color w:val="2C3B42"/>
          <w:sz w:val="22"/>
          <w:szCs w:val="22"/>
        </w:rPr>
        <w:t xml:space="preserve">contention for a National Inspiring Participation Award at the Scottish Cycling Awards 2025.  </w:t>
      </w:r>
      <w:r w:rsidR="6967A29E" w:rsidRPr="09A6CA27">
        <w:rPr>
          <w:rFonts w:ascii="Calibri" w:eastAsia="Calibri" w:hAnsi="Calibri" w:cs="Calibri"/>
          <w:color w:val="2C3B42"/>
          <w:sz w:val="22"/>
          <w:szCs w:val="22"/>
        </w:rPr>
        <w:t>Lin</w:t>
      </w:r>
      <w:r w:rsidR="55199E5F" w:rsidRPr="09A6CA27">
        <w:rPr>
          <w:rFonts w:ascii="Calibri" w:eastAsia="Calibri" w:hAnsi="Calibri" w:cs="Calibri"/>
          <w:color w:val="2C3B42"/>
          <w:sz w:val="22"/>
          <w:szCs w:val="22"/>
        </w:rPr>
        <w:t xml:space="preserve">lithgow was recently awarded the </w:t>
      </w:r>
      <w:r w:rsidR="53F027B3" w:rsidRPr="09A6CA27">
        <w:rPr>
          <w:rFonts w:ascii="Calibri" w:eastAsia="Calibri" w:hAnsi="Calibri" w:cs="Calibri"/>
          <w:color w:val="2C3B42"/>
          <w:sz w:val="22"/>
          <w:szCs w:val="22"/>
        </w:rPr>
        <w:t xml:space="preserve">best place to live in Scotland for 2026 by The Sunday Times and </w:t>
      </w:r>
      <w:r w:rsidR="37CE1F18" w:rsidRPr="09A6CA27">
        <w:rPr>
          <w:rFonts w:ascii="Calibri" w:eastAsia="Calibri" w:hAnsi="Calibri" w:cs="Calibri"/>
          <w:color w:val="2C3B42"/>
          <w:sz w:val="22"/>
          <w:szCs w:val="22"/>
        </w:rPr>
        <w:t xml:space="preserve">stated </w:t>
      </w:r>
      <w:r w:rsidR="64BC1959" w:rsidRPr="09A6CA27">
        <w:rPr>
          <w:rFonts w:ascii="Calibri" w:eastAsia="Calibri" w:hAnsi="Calibri" w:cs="Calibri"/>
          <w:color w:val="2C3B42"/>
          <w:sz w:val="22"/>
          <w:szCs w:val="22"/>
        </w:rPr>
        <w:t xml:space="preserve">that Linlithgow Community Development Trust was “the fuel in the engine of Linlithgow….a small but dedicated development trust.” And that </w:t>
      </w:r>
      <w:r w:rsidR="20B60131" w:rsidRPr="09A6CA27">
        <w:rPr>
          <w:rFonts w:ascii="Calibri" w:eastAsia="Calibri" w:hAnsi="Calibri" w:cs="Calibri"/>
          <w:color w:val="2C3B42"/>
          <w:sz w:val="22"/>
          <w:szCs w:val="22"/>
        </w:rPr>
        <w:t xml:space="preserve">we </w:t>
      </w:r>
      <w:r w:rsidR="64BC1959" w:rsidRPr="09A6CA27">
        <w:rPr>
          <w:rFonts w:ascii="Calibri" w:eastAsia="Calibri" w:hAnsi="Calibri" w:cs="Calibri"/>
          <w:color w:val="2C3B42"/>
          <w:sz w:val="22"/>
          <w:szCs w:val="22"/>
        </w:rPr>
        <w:t xml:space="preserve">were “a considerable factor in deciding to award Linlithgow Scotland’s </w:t>
      </w:r>
      <w:r w:rsidR="5F674D25" w:rsidRPr="09A6CA27">
        <w:rPr>
          <w:rFonts w:ascii="Calibri" w:eastAsia="Calibri" w:hAnsi="Calibri" w:cs="Calibri"/>
          <w:color w:val="2C3B42"/>
          <w:sz w:val="22"/>
          <w:szCs w:val="22"/>
        </w:rPr>
        <w:t>award”.</w:t>
      </w:r>
      <w:r w:rsidR="5F674D25" w:rsidRPr="09A6CA27">
        <w:rPr>
          <w:rFonts w:eastAsiaTheme="minorEastAsia"/>
          <w:color w:val="2C3B42"/>
          <w:sz w:val="22"/>
          <w:szCs w:val="22"/>
        </w:rPr>
        <w:t xml:space="preserve">  </w:t>
      </w:r>
    </w:p>
    <w:p w14:paraId="1C96AC64" w14:textId="2B205393" w:rsidR="09A6CA27" w:rsidRDefault="09A6CA27" w:rsidP="09A6CA27">
      <w:pPr>
        <w:spacing w:after="0" w:line="240" w:lineRule="auto"/>
        <w:jc w:val="both"/>
        <w:rPr>
          <w:rFonts w:eastAsiaTheme="minorEastAsia"/>
          <w:color w:val="2C3B42"/>
          <w:sz w:val="22"/>
          <w:szCs w:val="22"/>
        </w:rPr>
      </w:pPr>
    </w:p>
    <w:p w14:paraId="6D0DC5A7" w14:textId="41C6DD6F" w:rsidR="00AB3FC2" w:rsidRPr="00AB3FC2" w:rsidRDefault="00AB3FC2" w:rsidP="00AB3FC2">
      <w:pPr>
        <w:rPr>
          <w:rFonts w:ascii="Calibri" w:eastAsia="Times New Roman" w:hAnsi="Calibri" w:cs="Calibri"/>
          <w:color w:val="2C3C43" w:themeColor="text2"/>
          <w:sz w:val="22"/>
          <w:szCs w:val="22"/>
        </w:rPr>
      </w:pPr>
      <w:r w:rsidRPr="00AB3FC2">
        <w:rPr>
          <w:rFonts w:ascii="Calibri" w:eastAsia="Times New Roman" w:hAnsi="Calibri" w:cs="Calibri"/>
          <w:color w:val="2C3C43" w:themeColor="text2"/>
          <w:sz w:val="22"/>
          <w:szCs w:val="22"/>
        </w:rPr>
        <w:t>Our Strategic Priorities for the next 3 years are to:   </w:t>
      </w:r>
    </w:p>
    <w:p w14:paraId="4934DB22" w14:textId="71A21009" w:rsidR="00043B1C" w:rsidRDefault="01566316" w:rsidP="09A6CA27">
      <w:pPr>
        <w:pStyle w:val="ListParagraph"/>
        <w:numPr>
          <w:ilvl w:val="0"/>
          <w:numId w:val="5"/>
        </w:numPr>
        <w:spacing w:after="0" w:line="240" w:lineRule="auto"/>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 xml:space="preserve">Grow our reuse and repair work.  We want to engage more widely across our communities developing </w:t>
      </w:r>
      <w:r w:rsidR="0DC2ADF6" w:rsidRPr="09A6CA27">
        <w:rPr>
          <w:rFonts w:ascii="Calibri" w:eastAsia="Times New Roman" w:hAnsi="Calibri" w:cs="Calibri"/>
          <w:color w:val="2C3B42"/>
          <w:sz w:val="22"/>
          <w:szCs w:val="22"/>
        </w:rPr>
        <w:t xml:space="preserve">satellite venues which bring services to rural areas and for those where cost of living pressure </w:t>
      </w:r>
      <w:r w:rsidR="6FB8E0A6" w:rsidRPr="09A6CA27">
        <w:rPr>
          <w:rFonts w:ascii="Calibri" w:eastAsia="Times New Roman" w:hAnsi="Calibri" w:cs="Calibri"/>
          <w:color w:val="2C3B42"/>
          <w:sz w:val="22"/>
          <w:szCs w:val="22"/>
        </w:rPr>
        <w:t>is</w:t>
      </w:r>
      <w:r w:rsidR="0DC2ADF6" w:rsidRPr="09A6CA27">
        <w:rPr>
          <w:rFonts w:ascii="Calibri" w:eastAsia="Times New Roman" w:hAnsi="Calibri" w:cs="Calibri"/>
          <w:color w:val="2C3B42"/>
          <w:sz w:val="22"/>
          <w:szCs w:val="22"/>
        </w:rPr>
        <w:t xml:space="preserve"> highest. </w:t>
      </w:r>
    </w:p>
    <w:p w14:paraId="62AA31C1" w14:textId="218B4DC6" w:rsidR="00AB3FC2" w:rsidRPr="00AB3FC2" w:rsidRDefault="7B8F6942" w:rsidP="09A6CA27">
      <w:pPr>
        <w:pStyle w:val="ListParagraph"/>
        <w:numPr>
          <w:ilvl w:val="0"/>
          <w:numId w:val="5"/>
        </w:numPr>
        <w:spacing w:after="0" w:line="240" w:lineRule="auto"/>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 xml:space="preserve">Increase active and sustainable travel options for the community. </w:t>
      </w:r>
      <w:r w:rsidR="37C14124" w:rsidRPr="09A6CA27">
        <w:rPr>
          <w:rFonts w:ascii="Calibri" w:eastAsia="Times New Roman" w:hAnsi="Calibri" w:cs="Calibri"/>
          <w:color w:val="2C3B42"/>
          <w:sz w:val="22"/>
          <w:szCs w:val="22"/>
        </w:rPr>
        <w:t>We</w:t>
      </w:r>
      <w:r w:rsidR="4D77BC2D" w:rsidRPr="09A6CA27">
        <w:rPr>
          <w:rFonts w:ascii="Calibri" w:eastAsia="Times New Roman" w:hAnsi="Calibri" w:cs="Calibri"/>
          <w:color w:val="2C3B42"/>
          <w:sz w:val="22"/>
          <w:szCs w:val="22"/>
        </w:rPr>
        <w:t xml:space="preserve"> </w:t>
      </w:r>
      <w:r w:rsidRPr="09A6CA27">
        <w:rPr>
          <w:rFonts w:ascii="Calibri" w:eastAsia="Times New Roman" w:hAnsi="Calibri" w:cs="Calibri"/>
          <w:color w:val="2C3B42"/>
          <w:sz w:val="22"/>
          <w:szCs w:val="22"/>
        </w:rPr>
        <w:t xml:space="preserve">want to focus on understanding young people's views, </w:t>
      </w:r>
      <w:r w:rsidR="336D4AB1" w:rsidRPr="09A6CA27">
        <w:rPr>
          <w:rFonts w:ascii="Calibri" w:eastAsia="Times New Roman" w:hAnsi="Calibri" w:cs="Calibri"/>
          <w:color w:val="2C3B42"/>
          <w:sz w:val="22"/>
          <w:szCs w:val="22"/>
        </w:rPr>
        <w:t>ensuring</w:t>
      </w:r>
      <w:r w:rsidRPr="09A6CA27">
        <w:rPr>
          <w:rFonts w:ascii="Calibri" w:eastAsia="Times New Roman" w:hAnsi="Calibri" w:cs="Calibri"/>
          <w:color w:val="2C3B42"/>
          <w:sz w:val="22"/>
          <w:szCs w:val="22"/>
        </w:rPr>
        <w:t> their voices can be heard and their view</w:t>
      </w:r>
      <w:r w:rsidR="2BEFD86B" w:rsidRPr="09A6CA27">
        <w:rPr>
          <w:rFonts w:ascii="Calibri" w:eastAsia="Times New Roman" w:hAnsi="Calibri" w:cs="Calibri"/>
          <w:color w:val="2C3B42"/>
          <w:sz w:val="22"/>
          <w:szCs w:val="22"/>
        </w:rPr>
        <w:t>s</w:t>
      </w:r>
      <w:r w:rsidRPr="09A6CA27">
        <w:rPr>
          <w:rFonts w:ascii="Calibri" w:eastAsia="Times New Roman" w:hAnsi="Calibri" w:cs="Calibri"/>
          <w:color w:val="2C3B42"/>
          <w:sz w:val="22"/>
          <w:szCs w:val="22"/>
        </w:rPr>
        <w:t xml:space="preserve"> used to influence future policy. </w:t>
      </w:r>
    </w:p>
    <w:p w14:paraId="36439E91" w14:textId="72810674" w:rsidR="00AB3FC2" w:rsidRPr="00AB3FC2" w:rsidRDefault="0DC2ADF6" w:rsidP="09A6CA27">
      <w:pPr>
        <w:pStyle w:val="ListParagraph"/>
        <w:numPr>
          <w:ilvl w:val="0"/>
          <w:numId w:val="5"/>
        </w:numPr>
        <w:spacing w:after="0" w:line="240" w:lineRule="auto"/>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I</w:t>
      </w:r>
      <w:r w:rsidR="7B8F6942" w:rsidRPr="09A6CA27">
        <w:rPr>
          <w:rFonts w:ascii="Calibri" w:eastAsia="Times New Roman" w:hAnsi="Calibri" w:cs="Calibri"/>
          <w:color w:val="2C3B42"/>
          <w:sz w:val="22"/>
          <w:szCs w:val="22"/>
        </w:rPr>
        <w:t xml:space="preserve">ncrease usage of our two main assets </w:t>
      </w:r>
      <w:r w:rsidR="314F8D9F" w:rsidRPr="09A6CA27">
        <w:rPr>
          <w:rFonts w:ascii="Calibri" w:eastAsia="Times New Roman" w:hAnsi="Calibri" w:cs="Calibri"/>
          <w:color w:val="2C3B42"/>
          <w:sz w:val="22"/>
          <w:szCs w:val="22"/>
        </w:rPr>
        <w:t xml:space="preserve">the </w:t>
      </w:r>
      <w:r w:rsidR="7B8F6942" w:rsidRPr="09A6CA27">
        <w:rPr>
          <w:rFonts w:ascii="Calibri" w:eastAsia="Times New Roman" w:hAnsi="Calibri" w:cs="Calibri"/>
          <w:color w:val="2C3B42"/>
          <w:sz w:val="22"/>
          <w:szCs w:val="22"/>
        </w:rPr>
        <w:t xml:space="preserve">West Lothian Cycle Circuit and </w:t>
      </w:r>
      <w:r w:rsidR="314F8D9F" w:rsidRPr="09A6CA27">
        <w:rPr>
          <w:rFonts w:ascii="Calibri" w:eastAsia="Times New Roman" w:hAnsi="Calibri" w:cs="Calibri"/>
          <w:color w:val="2C3B42"/>
          <w:sz w:val="22"/>
          <w:szCs w:val="22"/>
        </w:rPr>
        <w:t xml:space="preserve">our EH49 </w:t>
      </w:r>
      <w:r w:rsidR="7B8F6942" w:rsidRPr="09A6CA27">
        <w:rPr>
          <w:rFonts w:ascii="Calibri" w:eastAsia="Times New Roman" w:hAnsi="Calibri" w:cs="Calibri"/>
          <w:color w:val="2C3B42"/>
          <w:sz w:val="22"/>
          <w:szCs w:val="22"/>
        </w:rPr>
        <w:t xml:space="preserve">Hub </w:t>
      </w:r>
      <w:r w:rsidR="314F8D9F" w:rsidRPr="09A6CA27">
        <w:rPr>
          <w:rFonts w:ascii="Calibri" w:eastAsia="Times New Roman" w:hAnsi="Calibri" w:cs="Calibri"/>
          <w:color w:val="2C3B42"/>
          <w:sz w:val="22"/>
          <w:szCs w:val="22"/>
        </w:rPr>
        <w:t xml:space="preserve">venue. </w:t>
      </w:r>
      <w:r w:rsidR="7B8F6942" w:rsidRPr="09A6CA27">
        <w:rPr>
          <w:rFonts w:ascii="Calibri" w:eastAsia="Times New Roman" w:hAnsi="Calibri" w:cs="Calibri"/>
          <w:color w:val="2C3B42"/>
          <w:sz w:val="22"/>
          <w:szCs w:val="22"/>
        </w:rPr>
        <w:t xml:space="preserve"> </w:t>
      </w:r>
      <w:r w:rsidR="314F8D9F" w:rsidRPr="09A6CA27">
        <w:rPr>
          <w:rFonts w:ascii="Calibri" w:eastAsia="Times New Roman" w:hAnsi="Calibri" w:cs="Calibri"/>
          <w:color w:val="2C3B42"/>
          <w:sz w:val="22"/>
          <w:szCs w:val="22"/>
        </w:rPr>
        <w:t>We want to</w:t>
      </w:r>
      <w:r w:rsidR="7B8F6942" w:rsidRPr="09A6CA27">
        <w:rPr>
          <w:rFonts w:ascii="Calibri" w:eastAsia="Times New Roman" w:hAnsi="Calibri" w:cs="Calibri"/>
          <w:color w:val="2C3B42"/>
          <w:sz w:val="22"/>
          <w:szCs w:val="22"/>
        </w:rPr>
        <w:t xml:space="preserve"> engage with </w:t>
      </w:r>
      <w:r w:rsidR="314F8D9F" w:rsidRPr="09A6CA27">
        <w:rPr>
          <w:rFonts w:ascii="Calibri" w:eastAsia="Times New Roman" w:hAnsi="Calibri" w:cs="Calibri"/>
          <w:color w:val="2C3B42"/>
          <w:sz w:val="22"/>
          <w:szCs w:val="22"/>
        </w:rPr>
        <w:t xml:space="preserve">more </w:t>
      </w:r>
      <w:r w:rsidR="7B8F6942" w:rsidRPr="09A6CA27">
        <w:rPr>
          <w:rFonts w:ascii="Calibri" w:eastAsia="Times New Roman" w:hAnsi="Calibri" w:cs="Calibri"/>
          <w:color w:val="2C3B42"/>
          <w:sz w:val="22"/>
          <w:szCs w:val="22"/>
        </w:rPr>
        <w:t xml:space="preserve">groups whilst also increasing </w:t>
      </w:r>
      <w:r w:rsidR="314F8D9F" w:rsidRPr="09A6CA27">
        <w:rPr>
          <w:rFonts w:ascii="Calibri" w:eastAsia="Times New Roman" w:hAnsi="Calibri" w:cs="Calibri"/>
          <w:color w:val="2C3B42"/>
          <w:sz w:val="22"/>
          <w:szCs w:val="22"/>
        </w:rPr>
        <w:t>our social enterprise income potential.  This</w:t>
      </w:r>
      <w:r w:rsidR="7B8F6942" w:rsidRPr="09A6CA27">
        <w:rPr>
          <w:rFonts w:ascii="Calibri" w:eastAsia="Times New Roman" w:hAnsi="Calibri" w:cs="Calibri"/>
          <w:color w:val="2C3B42"/>
          <w:sz w:val="22"/>
          <w:szCs w:val="22"/>
        </w:rPr>
        <w:t xml:space="preserve"> will reduce reliance on grant funding </w:t>
      </w:r>
      <w:r w:rsidR="35468FD0" w:rsidRPr="09A6CA27">
        <w:rPr>
          <w:rFonts w:ascii="Calibri" w:eastAsia="Times New Roman" w:hAnsi="Calibri" w:cs="Calibri"/>
          <w:color w:val="2C3B42"/>
          <w:sz w:val="22"/>
          <w:szCs w:val="22"/>
        </w:rPr>
        <w:t xml:space="preserve">in the long term </w:t>
      </w:r>
      <w:r w:rsidR="7B8F6942" w:rsidRPr="09A6CA27">
        <w:rPr>
          <w:rFonts w:ascii="Calibri" w:eastAsia="Times New Roman" w:hAnsi="Calibri" w:cs="Calibri"/>
          <w:color w:val="2C3B42"/>
          <w:sz w:val="22"/>
          <w:szCs w:val="22"/>
        </w:rPr>
        <w:t xml:space="preserve">and create a more sustainable funding stream </w:t>
      </w:r>
      <w:r w:rsidR="631067B0" w:rsidRPr="09A6CA27">
        <w:rPr>
          <w:rFonts w:ascii="Calibri" w:eastAsia="Times New Roman" w:hAnsi="Calibri" w:cs="Calibri"/>
          <w:color w:val="2C3B42"/>
          <w:sz w:val="22"/>
          <w:szCs w:val="22"/>
        </w:rPr>
        <w:t>to enable our</w:t>
      </w:r>
      <w:r w:rsidR="7B8F6942" w:rsidRPr="09A6CA27">
        <w:rPr>
          <w:rFonts w:ascii="Calibri" w:eastAsia="Times New Roman" w:hAnsi="Calibri" w:cs="Calibri"/>
          <w:color w:val="2C3B42"/>
          <w:sz w:val="22"/>
          <w:szCs w:val="22"/>
        </w:rPr>
        <w:t> Environment</w:t>
      </w:r>
      <w:r w:rsidR="0DECEE61" w:rsidRPr="09A6CA27">
        <w:rPr>
          <w:rFonts w:ascii="Calibri" w:eastAsia="Times New Roman" w:hAnsi="Calibri" w:cs="Calibri"/>
          <w:color w:val="2C3B42"/>
          <w:sz w:val="22"/>
          <w:szCs w:val="22"/>
        </w:rPr>
        <w:t>al work</w:t>
      </w:r>
      <w:r w:rsidR="7B8F6942" w:rsidRPr="09A6CA27">
        <w:rPr>
          <w:rFonts w:ascii="Calibri" w:eastAsia="Times New Roman" w:hAnsi="Calibri" w:cs="Calibri"/>
          <w:color w:val="2C3B42"/>
          <w:sz w:val="22"/>
          <w:szCs w:val="22"/>
        </w:rPr>
        <w:t xml:space="preserve"> and support </w:t>
      </w:r>
      <w:r w:rsidR="631067B0" w:rsidRPr="09A6CA27">
        <w:rPr>
          <w:rFonts w:ascii="Calibri" w:eastAsia="Times New Roman" w:hAnsi="Calibri" w:cs="Calibri"/>
          <w:color w:val="2C3B42"/>
          <w:sz w:val="22"/>
          <w:szCs w:val="22"/>
        </w:rPr>
        <w:t>an increased</w:t>
      </w:r>
      <w:r w:rsidR="7B8F6942" w:rsidRPr="09A6CA27">
        <w:rPr>
          <w:rFonts w:ascii="Calibri" w:eastAsia="Times New Roman" w:hAnsi="Calibri" w:cs="Calibri"/>
          <w:color w:val="2C3B42"/>
          <w:sz w:val="22"/>
          <w:szCs w:val="22"/>
        </w:rPr>
        <w:t xml:space="preserve"> number of people with</w:t>
      </w:r>
      <w:r w:rsidR="631067B0" w:rsidRPr="09A6CA27">
        <w:rPr>
          <w:rFonts w:ascii="Calibri" w:eastAsia="Times New Roman" w:hAnsi="Calibri" w:cs="Calibri"/>
          <w:color w:val="2C3B42"/>
          <w:sz w:val="22"/>
          <w:szCs w:val="22"/>
        </w:rPr>
        <w:t xml:space="preserve"> </w:t>
      </w:r>
      <w:r w:rsidR="0E3F5668" w:rsidRPr="09A6CA27">
        <w:rPr>
          <w:rFonts w:ascii="Calibri" w:eastAsia="Times New Roman" w:hAnsi="Calibri" w:cs="Calibri"/>
          <w:color w:val="2C3B42"/>
          <w:sz w:val="22"/>
          <w:szCs w:val="22"/>
        </w:rPr>
        <w:t>their</w:t>
      </w:r>
      <w:r w:rsidR="740922DB" w:rsidRPr="09A6CA27">
        <w:rPr>
          <w:rFonts w:ascii="Calibri" w:eastAsia="Times New Roman" w:hAnsi="Calibri" w:cs="Calibri"/>
          <w:color w:val="2C3B42"/>
          <w:sz w:val="22"/>
          <w:szCs w:val="22"/>
        </w:rPr>
        <w:t xml:space="preserve"> </w:t>
      </w:r>
      <w:r w:rsidR="7B8F6942" w:rsidRPr="09A6CA27">
        <w:rPr>
          <w:rFonts w:ascii="Calibri" w:eastAsia="Times New Roman" w:hAnsi="Calibri" w:cs="Calibri"/>
          <w:color w:val="2C3B42"/>
          <w:sz w:val="22"/>
          <w:szCs w:val="22"/>
        </w:rPr>
        <w:t>health and wellbeing</w:t>
      </w:r>
      <w:r w:rsidR="6FAEA92A" w:rsidRPr="09A6CA27">
        <w:rPr>
          <w:rFonts w:ascii="Calibri" w:eastAsia="Times New Roman" w:hAnsi="Calibri" w:cs="Calibri"/>
          <w:color w:val="2C3B42"/>
          <w:sz w:val="22"/>
          <w:szCs w:val="22"/>
        </w:rPr>
        <w:t>.</w:t>
      </w:r>
    </w:p>
    <w:p w14:paraId="3A8A60D5" w14:textId="3487B0EE" w:rsidR="00AB3FC2" w:rsidRPr="00FD78A5" w:rsidRDefault="626E98D1" w:rsidP="09A6CA27">
      <w:pPr>
        <w:pStyle w:val="ListParagraph"/>
        <w:numPr>
          <w:ilvl w:val="0"/>
          <w:numId w:val="5"/>
        </w:numPr>
        <w:spacing w:after="0" w:line="240" w:lineRule="auto"/>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C</w:t>
      </w:r>
      <w:r w:rsidR="7B8F6942" w:rsidRPr="09A6CA27">
        <w:rPr>
          <w:rFonts w:ascii="Calibri" w:eastAsia="Times New Roman" w:hAnsi="Calibri" w:cs="Calibri"/>
          <w:color w:val="2C3B42"/>
          <w:sz w:val="22"/>
          <w:szCs w:val="22"/>
        </w:rPr>
        <w:t xml:space="preserve">reate a coordinated structure of feedback and communication within </w:t>
      </w:r>
      <w:r w:rsidR="78D137AA" w:rsidRPr="09A6CA27">
        <w:rPr>
          <w:rFonts w:ascii="Calibri" w:eastAsia="Times New Roman" w:hAnsi="Calibri" w:cs="Calibri"/>
          <w:color w:val="2C3B42"/>
          <w:sz w:val="22"/>
          <w:szCs w:val="22"/>
        </w:rPr>
        <w:t>our</w:t>
      </w:r>
      <w:r w:rsidR="7B8F6942" w:rsidRPr="09A6CA27">
        <w:rPr>
          <w:rFonts w:ascii="Calibri" w:eastAsia="Times New Roman" w:hAnsi="Calibri" w:cs="Calibri"/>
          <w:color w:val="2C3B42"/>
          <w:sz w:val="22"/>
          <w:szCs w:val="22"/>
        </w:rPr>
        <w:t xml:space="preserve"> communit</w:t>
      </w:r>
      <w:r w:rsidR="78D137AA" w:rsidRPr="09A6CA27">
        <w:rPr>
          <w:rFonts w:ascii="Calibri" w:eastAsia="Times New Roman" w:hAnsi="Calibri" w:cs="Calibri"/>
          <w:color w:val="2C3B42"/>
          <w:sz w:val="22"/>
          <w:szCs w:val="22"/>
        </w:rPr>
        <w:t xml:space="preserve">ies.  We want </w:t>
      </w:r>
      <w:r w:rsidR="7B8F6942" w:rsidRPr="09A6CA27">
        <w:rPr>
          <w:rFonts w:ascii="Calibri" w:eastAsia="Times New Roman" w:hAnsi="Calibri" w:cs="Calibri"/>
          <w:color w:val="2C3B42"/>
          <w:sz w:val="22"/>
          <w:szCs w:val="22"/>
        </w:rPr>
        <w:t xml:space="preserve">their views and opinions </w:t>
      </w:r>
      <w:r w:rsidR="00653FE7">
        <w:rPr>
          <w:rFonts w:ascii="Calibri" w:eastAsia="Times New Roman" w:hAnsi="Calibri" w:cs="Calibri"/>
          <w:color w:val="2C3B42"/>
          <w:sz w:val="22"/>
          <w:szCs w:val="22"/>
        </w:rPr>
        <w:t xml:space="preserve">to </w:t>
      </w:r>
      <w:r w:rsidR="7B8F6942" w:rsidRPr="09A6CA27">
        <w:rPr>
          <w:rFonts w:ascii="Calibri" w:eastAsia="Times New Roman" w:hAnsi="Calibri" w:cs="Calibri"/>
          <w:color w:val="2C3B42"/>
          <w:sz w:val="22"/>
          <w:szCs w:val="22"/>
        </w:rPr>
        <w:t xml:space="preserve">drive development and </w:t>
      </w:r>
      <w:r w:rsidR="00653FE7">
        <w:rPr>
          <w:rFonts w:ascii="Calibri" w:eastAsia="Times New Roman" w:hAnsi="Calibri" w:cs="Calibri"/>
          <w:color w:val="2C3B42"/>
          <w:sz w:val="22"/>
          <w:szCs w:val="22"/>
        </w:rPr>
        <w:t>for</w:t>
      </w:r>
      <w:r w:rsidR="522E025A" w:rsidRPr="09A6CA27">
        <w:rPr>
          <w:rFonts w:ascii="Calibri" w:eastAsia="Times New Roman" w:hAnsi="Calibri" w:cs="Calibri"/>
          <w:color w:val="2C3B42"/>
          <w:sz w:val="22"/>
          <w:szCs w:val="22"/>
        </w:rPr>
        <w:t xml:space="preserve"> local people become more</w:t>
      </w:r>
      <w:r w:rsidR="7B8F6942" w:rsidRPr="09A6CA27">
        <w:rPr>
          <w:rFonts w:ascii="Calibri" w:eastAsia="Times New Roman" w:hAnsi="Calibri" w:cs="Calibri"/>
          <w:color w:val="2C3B42"/>
          <w:sz w:val="22"/>
          <w:szCs w:val="22"/>
        </w:rPr>
        <w:t xml:space="preserve"> confident </w:t>
      </w:r>
      <w:r w:rsidR="522E025A" w:rsidRPr="09A6CA27">
        <w:rPr>
          <w:rFonts w:ascii="Calibri" w:eastAsia="Times New Roman" w:hAnsi="Calibri" w:cs="Calibri"/>
          <w:color w:val="2C3B42"/>
          <w:sz w:val="22"/>
          <w:szCs w:val="22"/>
        </w:rPr>
        <w:t xml:space="preserve">and knowledgeable in </w:t>
      </w:r>
      <w:r w:rsidR="7B8F6942" w:rsidRPr="09A6CA27">
        <w:rPr>
          <w:rFonts w:ascii="Calibri" w:eastAsia="Times New Roman" w:hAnsi="Calibri" w:cs="Calibri"/>
          <w:color w:val="2C3B42"/>
          <w:sz w:val="22"/>
          <w:szCs w:val="22"/>
        </w:rPr>
        <w:t>engag</w:t>
      </w:r>
      <w:r w:rsidR="522E025A" w:rsidRPr="09A6CA27">
        <w:rPr>
          <w:rFonts w:ascii="Calibri" w:eastAsia="Times New Roman" w:hAnsi="Calibri" w:cs="Calibri"/>
          <w:color w:val="2C3B42"/>
          <w:sz w:val="22"/>
          <w:szCs w:val="22"/>
        </w:rPr>
        <w:t>ing</w:t>
      </w:r>
      <w:r w:rsidR="7B8F6942" w:rsidRPr="09A6CA27">
        <w:rPr>
          <w:rFonts w:ascii="Calibri" w:eastAsia="Times New Roman" w:hAnsi="Calibri" w:cs="Calibri"/>
          <w:color w:val="2C3B42"/>
          <w:sz w:val="22"/>
          <w:szCs w:val="22"/>
        </w:rPr>
        <w:t xml:space="preserve"> in community placemaking</w:t>
      </w:r>
      <w:r w:rsidR="522E025A" w:rsidRPr="09A6CA27">
        <w:rPr>
          <w:rFonts w:ascii="Calibri" w:eastAsia="Times New Roman" w:hAnsi="Calibri" w:cs="Calibri"/>
          <w:color w:val="2C3B42"/>
          <w:sz w:val="22"/>
          <w:szCs w:val="22"/>
        </w:rPr>
        <w:t xml:space="preserve">. </w:t>
      </w:r>
      <w:r w:rsidR="7B8F6942" w:rsidRPr="09A6CA27">
        <w:rPr>
          <w:rFonts w:ascii="Calibri" w:eastAsia="Times New Roman" w:hAnsi="Calibri" w:cs="Calibri"/>
          <w:color w:val="2C3B42"/>
          <w:sz w:val="22"/>
          <w:szCs w:val="22"/>
        </w:rPr>
        <w:t> </w:t>
      </w:r>
    </w:p>
    <w:p w14:paraId="4CC7F02A" w14:textId="5E70FA05" w:rsidR="09A6CA27" w:rsidRDefault="09A6CA27" w:rsidP="09A6CA27">
      <w:pPr>
        <w:spacing w:after="0" w:line="240" w:lineRule="auto"/>
        <w:jc w:val="both"/>
        <w:rPr>
          <w:rStyle w:val="questionvalue1"/>
          <w:rFonts w:ascii="Calibri" w:eastAsia="Times New Roman" w:hAnsi="Calibri" w:cs="Calibri"/>
          <w:color w:val="2C3B42"/>
          <w:sz w:val="22"/>
          <w:szCs w:val="22"/>
        </w:rPr>
      </w:pPr>
    </w:p>
    <w:p w14:paraId="3FFD13F3" w14:textId="77777777" w:rsidR="00821B3D" w:rsidRDefault="00821B3D" w:rsidP="09A6CA27">
      <w:pPr>
        <w:spacing w:after="0" w:line="240" w:lineRule="auto"/>
        <w:jc w:val="both"/>
        <w:rPr>
          <w:rStyle w:val="questionvalue1"/>
          <w:rFonts w:ascii="Calibri" w:eastAsia="Times New Roman" w:hAnsi="Calibri" w:cs="Calibri"/>
          <w:color w:val="2C3B42"/>
          <w:sz w:val="22"/>
          <w:szCs w:val="22"/>
        </w:rPr>
      </w:pPr>
    </w:p>
    <w:p w14:paraId="7BABACB3" w14:textId="73EDFF52" w:rsidR="00D64E8B" w:rsidRPr="00220C32" w:rsidRDefault="1C357B0A" w:rsidP="1A9C98E8">
      <w:pPr>
        <w:pStyle w:val="IntenseQuote"/>
        <w:spacing w:before="0" w:after="0" w:line="240" w:lineRule="auto"/>
        <w:rPr>
          <w:b/>
          <w:bCs/>
          <w:i w:val="0"/>
          <w:iCs w:val="0"/>
        </w:rPr>
      </w:pPr>
      <w:r w:rsidRPr="1A9C98E8">
        <w:rPr>
          <w:b/>
          <w:bCs/>
          <w:i w:val="0"/>
          <w:iCs w:val="0"/>
        </w:rPr>
        <w:t>Our Work</w:t>
      </w:r>
    </w:p>
    <w:p w14:paraId="0661A850" w14:textId="044048BC" w:rsidR="00EB4F22" w:rsidRPr="00220C32" w:rsidRDefault="0034196A" w:rsidP="00765DD8">
      <w:pPr>
        <w:spacing w:before="240"/>
        <w:rPr>
          <w:rFonts w:ascii="Calibri" w:hAnsi="Calibri" w:cs="Calibri"/>
          <w:b/>
          <w:bCs/>
          <w:color w:val="3E7718" w:themeColor="accent2" w:themeShade="BF"/>
          <w:sz w:val="22"/>
          <w:szCs w:val="22"/>
        </w:rPr>
      </w:pPr>
      <w:r w:rsidRPr="00220C32">
        <w:rPr>
          <w:rFonts w:ascii="Calibri" w:hAnsi="Calibri" w:cs="Calibri"/>
          <w:b/>
          <w:bCs/>
          <w:color w:val="3E7718" w:themeColor="accent2" w:themeShade="BF"/>
          <w:sz w:val="22"/>
          <w:szCs w:val="22"/>
        </w:rPr>
        <w:t xml:space="preserve">The </w:t>
      </w:r>
      <w:r w:rsidR="00EB4F22" w:rsidRPr="00220C32">
        <w:rPr>
          <w:rFonts w:ascii="Calibri" w:hAnsi="Calibri" w:cs="Calibri"/>
          <w:b/>
          <w:bCs/>
          <w:color w:val="3E7718" w:themeColor="accent2" w:themeShade="BF"/>
          <w:sz w:val="22"/>
          <w:szCs w:val="22"/>
        </w:rPr>
        <w:t>Need</w:t>
      </w:r>
      <w:r w:rsidR="00220C32" w:rsidRPr="00220C32">
        <w:rPr>
          <w:rFonts w:ascii="Calibri" w:hAnsi="Calibri" w:cs="Calibri"/>
          <w:b/>
          <w:bCs/>
          <w:color w:val="3E7718" w:themeColor="accent2" w:themeShade="BF"/>
          <w:sz w:val="22"/>
          <w:szCs w:val="22"/>
        </w:rPr>
        <w:t>s We Are Addressing</w:t>
      </w:r>
    </w:p>
    <w:p w14:paraId="6D07B0A0" w14:textId="38847673" w:rsidR="007A69F2" w:rsidRPr="007A69F2" w:rsidRDefault="3E5EEC27" w:rsidP="09A6CA27">
      <w:pPr>
        <w:pStyle w:val="xmsonormal"/>
        <w:spacing w:before="0" w:beforeAutospacing="0" w:after="0" w:afterAutospacing="0"/>
        <w:jc w:val="both"/>
        <w:rPr>
          <w:rFonts w:ascii="Calibri" w:eastAsia="Arial Unicode MS" w:hAnsi="Calibri" w:cs="Calibri"/>
          <w:sz w:val="22"/>
          <w:szCs w:val="22"/>
          <w:lang w:eastAsia="ja-JP"/>
        </w:rPr>
      </w:pPr>
      <w:r w:rsidRPr="09A6CA27">
        <w:rPr>
          <w:rFonts w:ascii="Calibri" w:hAnsi="Calibri" w:cs="Calibri"/>
          <w:color w:val="2C3B42"/>
          <w:sz w:val="22"/>
          <w:szCs w:val="22"/>
        </w:rPr>
        <w:t>Climate change is the defining issue of our lifetime</w:t>
      </w:r>
      <w:r w:rsidR="6EF4DA0B" w:rsidRPr="09A6CA27">
        <w:rPr>
          <w:rFonts w:ascii="Calibri" w:hAnsi="Calibri" w:cs="Calibri"/>
          <w:color w:val="2C3B42"/>
          <w:sz w:val="22"/>
          <w:szCs w:val="22"/>
        </w:rPr>
        <w:t>,</w:t>
      </w:r>
      <w:r w:rsidRPr="09A6CA27">
        <w:rPr>
          <w:rFonts w:ascii="Calibri" w:hAnsi="Calibri" w:cs="Calibri"/>
          <w:color w:val="2C3B42"/>
          <w:sz w:val="22"/>
          <w:szCs w:val="22"/>
        </w:rPr>
        <w:t> impacting on our way of life and the future of our planet.</w:t>
      </w:r>
      <w:r w:rsidR="626E98D1" w:rsidRPr="09A6CA27">
        <w:rPr>
          <w:rFonts w:ascii="Calibri" w:hAnsi="Calibri" w:cs="Calibri"/>
          <w:color w:val="2C3B42"/>
          <w:sz w:val="22"/>
          <w:szCs w:val="22"/>
        </w:rPr>
        <w:t xml:space="preserve"> We have been in ‘a code red for humanity’ for </w:t>
      </w:r>
      <w:r w:rsidR="00E6BD00" w:rsidRPr="09A6CA27">
        <w:rPr>
          <w:rFonts w:ascii="Calibri" w:hAnsi="Calibri" w:cs="Calibri"/>
          <w:color w:val="2C3B42"/>
          <w:sz w:val="22"/>
          <w:szCs w:val="22"/>
        </w:rPr>
        <w:t>all</w:t>
      </w:r>
      <w:r w:rsidR="626E98D1" w:rsidRPr="09A6CA27">
        <w:rPr>
          <w:rFonts w:ascii="Calibri" w:hAnsi="Calibri" w:cs="Calibri"/>
          <w:color w:val="2C3B42"/>
          <w:sz w:val="22"/>
          <w:szCs w:val="22"/>
        </w:rPr>
        <w:t xml:space="preserve"> our existence (2015-202</w:t>
      </w:r>
      <w:r w:rsidR="33A4C985" w:rsidRPr="09A6CA27">
        <w:rPr>
          <w:rFonts w:ascii="Calibri" w:hAnsi="Calibri" w:cs="Calibri"/>
          <w:color w:val="2C3B42"/>
          <w:sz w:val="22"/>
          <w:szCs w:val="22"/>
        </w:rPr>
        <w:t>6</w:t>
      </w:r>
      <w:r w:rsidR="626E98D1" w:rsidRPr="09A6CA27">
        <w:rPr>
          <w:rFonts w:ascii="Calibri" w:hAnsi="Calibri" w:cs="Calibri"/>
          <w:color w:val="2C3B42"/>
          <w:sz w:val="22"/>
          <w:szCs w:val="22"/>
        </w:rPr>
        <w:t>)</w:t>
      </w:r>
      <w:r w:rsidR="7D80E134" w:rsidRPr="09A6CA27">
        <w:rPr>
          <w:rFonts w:ascii="Calibri" w:hAnsi="Calibri" w:cs="Calibri"/>
          <w:color w:val="2C3B42"/>
          <w:sz w:val="22"/>
          <w:szCs w:val="22"/>
        </w:rPr>
        <w:t>,</w:t>
      </w:r>
      <w:r w:rsidR="626E98D1" w:rsidRPr="09A6CA27">
        <w:rPr>
          <w:rFonts w:ascii="Calibri" w:hAnsi="Calibri" w:cs="Calibri"/>
          <w:color w:val="2C3B42"/>
          <w:sz w:val="22"/>
          <w:szCs w:val="22"/>
        </w:rPr>
        <w:t xml:space="preserve"> the warmest on record. The accelerating pace of climate change means many feel powerless, guilty and/or overwhelmed. These are appropriate responses to the real threat we face. This however </w:t>
      </w:r>
      <w:r w:rsidR="130A936D" w:rsidRPr="09A6CA27">
        <w:rPr>
          <w:rFonts w:ascii="Calibri" w:hAnsi="Calibri" w:cs="Calibri"/>
          <w:color w:val="2C3B42"/>
          <w:sz w:val="22"/>
          <w:szCs w:val="22"/>
        </w:rPr>
        <w:t>leads to</w:t>
      </w:r>
      <w:r w:rsidR="626E98D1" w:rsidRPr="09A6CA27">
        <w:rPr>
          <w:rFonts w:ascii="Calibri" w:hAnsi="Calibri" w:cs="Calibri"/>
          <w:color w:val="2C3B42"/>
          <w:sz w:val="22"/>
          <w:szCs w:val="22"/>
        </w:rPr>
        <w:t xml:space="preserve"> avoidance and detaching</w:t>
      </w:r>
      <w:r w:rsidR="7D80E134" w:rsidRPr="09A6CA27">
        <w:rPr>
          <w:rFonts w:ascii="Calibri" w:hAnsi="Calibri" w:cs="Calibri"/>
          <w:color w:val="2C3B42"/>
          <w:sz w:val="22"/>
          <w:szCs w:val="22"/>
        </w:rPr>
        <w:t xml:space="preserve"> when t</w:t>
      </w:r>
      <w:r w:rsidRPr="09A6CA27">
        <w:rPr>
          <w:rFonts w:ascii="Calibri" w:hAnsi="Calibri" w:cs="Calibri"/>
          <w:color w:val="2C3B42"/>
          <w:sz w:val="22"/>
          <w:szCs w:val="22"/>
        </w:rPr>
        <w:t xml:space="preserve">here is always something happening in the </w:t>
      </w:r>
      <w:r w:rsidRPr="09A6CA27">
        <w:rPr>
          <w:rFonts w:ascii="Calibri" w:hAnsi="Calibri" w:cs="Calibri"/>
          <w:color w:val="2C3B42"/>
          <w:sz w:val="22"/>
          <w:szCs w:val="22"/>
        </w:rPr>
        <w:lastRenderedPageBreak/>
        <w:t xml:space="preserve">world that pushes climate change down the agenda. Huge worldwide and day-to-day issues distract us from the urgency of the challenge and </w:t>
      </w:r>
      <w:r w:rsidR="356A0459" w:rsidRPr="09A6CA27">
        <w:rPr>
          <w:rFonts w:ascii="Calibri" w:hAnsi="Calibri" w:cs="Calibri"/>
          <w:color w:val="2C3B42"/>
          <w:sz w:val="22"/>
          <w:szCs w:val="22"/>
        </w:rPr>
        <w:t xml:space="preserve">from </w:t>
      </w:r>
      <w:r w:rsidRPr="09A6CA27">
        <w:rPr>
          <w:rFonts w:ascii="Calibri" w:hAnsi="Calibri" w:cs="Calibri"/>
          <w:color w:val="2C3B42"/>
          <w:sz w:val="22"/>
          <w:szCs w:val="22"/>
        </w:rPr>
        <w:t>thinking about what we can do about it in the here and now. But how we live and work locally can</w:t>
      </w:r>
      <w:r w:rsidR="356A0459" w:rsidRPr="09A6CA27">
        <w:rPr>
          <w:rFonts w:ascii="Calibri" w:hAnsi="Calibri" w:cs="Calibri"/>
          <w:color w:val="2C3B42"/>
          <w:sz w:val="22"/>
          <w:szCs w:val="22"/>
        </w:rPr>
        <w:t>,</w:t>
      </w:r>
      <w:r w:rsidR="362DDF13" w:rsidRPr="09A6CA27">
        <w:rPr>
          <w:rFonts w:ascii="Calibri" w:hAnsi="Calibri" w:cs="Calibri"/>
          <w:color w:val="2C3B42"/>
          <w:sz w:val="22"/>
          <w:szCs w:val="22"/>
        </w:rPr>
        <w:t xml:space="preserve"> and does</w:t>
      </w:r>
      <w:r w:rsidR="356A0459" w:rsidRPr="09A6CA27">
        <w:rPr>
          <w:rFonts w:ascii="Calibri" w:hAnsi="Calibri" w:cs="Calibri"/>
          <w:color w:val="2C3B42"/>
          <w:sz w:val="22"/>
          <w:szCs w:val="22"/>
        </w:rPr>
        <w:t>,</w:t>
      </w:r>
      <w:r w:rsidRPr="09A6CA27">
        <w:rPr>
          <w:rFonts w:ascii="Calibri" w:hAnsi="Calibri" w:cs="Calibri"/>
          <w:color w:val="2C3B42"/>
          <w:sz w:val="22"/>
          <w:szCs w:val="22"/>
        </w:rPr>
        <w:t xml:space="preserve"> have an impact and that’s </w:t>
      </w:r>
      <w:r w:rsidR="00C4474A">
        <w:rPr>
          <w:rFonts w:ascii="Calibri" w:hAnsi="Calibri" w:cs="Calibri"/>
          <w:color w:val="2C3B42"/>
          <w:sz w:val="22"/>
          <w:szCs w:val="22"/>
        </w:rPr>
        <w:t>our</w:t>
      </w:r>
      <w:r w:rsidR="626E98D1" w:rsidRPr="09A6CA27">
        <w:rPr>
          <w:rFonts w:ascii="Calibri" w:hAnsi="Calibri" w:cs="Calibri"/>
          <w:color w:val="2C3B42"/>
          <w:sz w:val="22"/>
          <w:szCs w:val="22"/>
        </w:rPr>
        <w:t xml:space="preserve"> aim </w:t>
      </w:r>
      <w:r w:rsidR="356A0459" w:rsidRPr="09A6CA27">
        <w:rPr>
          <w:rFonts w:ascii="Calibri" w:hAnsi="Calibri" w:cs="Calibri"/>
          <w:color w:val="2C3B42"/>
          <w:sz w:val="22"/>
          <w:szCs w:val="22"/>
        </w:rPr>
        <w:t>to</w:t>
      </w:r>
      <w:r w:rsidR="362DDF13" w:rsidRPr="09A6CA27">
        <w:rPr>
          <w:rFonts w:ascii="Calibri" w:hAnsi="Calibri" w:cs="Calibri"/>
          <w:color w:val="2C3B42"/>
          <w:sz w:val="22"/>
          <w:szCs w:val="22"/>
        </w:rPr>
        <w:t xml:space="preserve"> get people to work on</w:t>
      </w:r>
      <w:r w:rsidR="00C4474A">
        <w:rPr>
          <w:rFonts w:ascii="Calibri" w:hAnsi="Calibri" w:cs="Calibri"/>
          <w:color w:val="2C3B42"/>
          <w:sz w:val="22"/>
          <w:szCs w:val="22"/>
        </w:rPr>
        <w:t xml:space="preserve"> it</w:t>
      </w:r>
      <w:r w:rsidRPr="09A6CA27">
        <w:rPr>
          <w:rFonts w:ascii="Calibri" w:hAnsi="Calibri" w:cs="Calibri"/>
          <w:color w:val="2C3B42"/>
          <w:sz w:val="22"/>
          <w:szCs w:val="22"/>
        </w:rPr>
        <w:t xml:space="preserve"> together.</w:t>
      </w:r>
      <w:r w:rsidR="00C4474A">
        <w:rPr>
          <w:rFonts w:ascii="Calibri" w:hAnsi="Calibri" w:cs="Calibri"/>
          <w:color w:val="2C3B42"/>
          <w:sz w:val="22"/>
          <w:szCs w:val="22"/>
        </w:rPr>
        <w:t xml:space="preserve"> W</w:t>
      </w:r>
      <w:r w:rsidR="7F854854" w:rsidRPr="09A6CA27">
        <w:rPr>
          <w:rFonts w:ascii="Calibri" w:hAnsi="Calibri" w:cs="Calibri"/>
          <w:color w:val="2C3B42"/>
          <w:sz w:val="22"/>
          <w:szCs w:val="22"/>
        </w:rPr>
        <w:t xml:space="preserve">e </w:t>
      </w:r>
      <w:r w:rsidR="362DDF13" w:rsidRPr="09A6CA27">
        <w:rPr>
          <w:rFonts w:ascii="Calibri" w:hAnsi="Calibri" w:cs="Calibri"/>
          <w:color w:val="2C3B42"/>
          <w:sz w:val="22"/>
          <w:szCs w:val="22"/>
        </w:rPr>
        <w:t>advocate</w:t>
      </w:r>
      <w:r w:rsidR="577A458F" w:rsidRPr="09A6CA27">
        <w:rPr>
          <w:rFonts w:ascii="Calibri" w:hAnsi="Calibri" w:cs="Calibri"/>
          <w:color w:val="2C3B42"/>
          <w:sz w:val="22"/>
          <w:szCs w:val="22"/>
        </w:rPr>
        <w:t xml:space="preserve"> for</w:t>
      </w:r>
      <w:r w:rsidR="362DDF13" w:rsidRPr="09A6CA27">
        <w:rPr>
          <w:rFonts w:ascii="Calibri" w:hAnsi="Calibri" w:cs="Calibri"/>
          <w:color w:val="2C3B42"/>
          <w:sz w:val="22"/>
          <w:szCs w:val="22"/>
        </w:rPr>
        <w:t xml:space="preserve"> and guide</w:t>
      </w:r>
      <w:r w:rsidR="7F854854" w:rsidRPr="09A6CA27">
        <w:rPr>
          <w:rFonts w:ascii="Calibri" w:hAnsi="Calibri" w:cs="Calibri"/>
          <w:color w:val="2C3B42"/>
          <w:sz w:val="22"/>
          <w:szCs w:val="22"/>
        </w:rPr>
        <w:t> collective local thinking and action.</w:t>
      </w:r>
      <w:r w:rsidRPr="09A6CA27">
        <w:rPr>
          <w:rFonts w:ascii="Calibri" w:hAnsi="Calibri" w:cs="Calibri"/>
          <w:color w:val="2C3B42"/>
          <w:sz w:val="22"/>
          <w:szCs w:val="22"/>
        </w:rPr>
        <w:t xml:space="preserve"> </w:t>
      </w:r>
      <w:r w:rsidR="00C4474A">
        <w:rPr>
          <w:rFonts w:ascii="Calibri" w:hAnsi="Calibri" w:cs="Calibri"/>
          <w:color w:val="2C3B42"/>
          <w:sz w:val="22"/>
          <w:szCs w:val="22"/>
        </w:rPr>
        <w:t xml:space="preserve">  </w:t>
      </w:r>
      <w:r w:rsidR="356A0459" w:rsidRPr="09A6CA27">
        <w:rPr>
          <w:rFonts w:ascii="Calibri" w:hAnsi="Calibri" w:cs="Calibri"/>
          <w:color w:val="2C3B42"/>
          <w:sz w:val="22"/>
          <w:szCs w:val="22"/>
        </w:rPr>
        <w:t xml:space="preserve">We know that local engagement </w:t>
      </w:r>
      <w:r w:rsidR="769E81E2" w:rsidRPr="09A6CA27">
        <w:rPr>
          <w:rFonts w:ascii="Calibri" w:hAnsi="Calibri" w:cs="Calibri"/>
          <w:color w:val="2C3B42"/>
          <w:sz w:val="22"/>
          <w:szCs w:val="22"/>
        </w:rPr>
        <w:t>with</w:t>
      </w:r>
      <w:r w:rsidR="356A0459" w:rsidRPr="09A6CA27">
        <w:rPr>
          <w:rFonts w:ascii="Calibri" w:hAnsi="Calibri" w:cs="Calibri"/>
          <w:color w:val="2C3B42"/>
          <w:sz w:val="22"/>
          <w:szCs w:val="22"/>
        </w:rPr>
        <w:t xml:space="preserve"> a purpose </w:t>
      </w:r>
      <w:r w:rsidR="769E81E2" w:rsidRPr="09A6CA27">
        <w:rPr>
          <w:rFonts w:ascii="Calibri" w:hAnsi="Calibri" w:cs="Calibri"/>
          <w:color w:val="2C3B42"/>
          <w:sz w:val="22"/>
          <w:szCs w:val="22"/>
        </w:rPr>
        <w:t>helps individuals and groups</w:t>
      </w:r>
      <w:r w:rsidR="294F3B4F" w:rsidRPr="09A6CA27">
        <w:rPr>
          <w:rFonts w:ascii="Calibri" w:hAnsi="Calibri" w:cs="Calibri"/>
          <w:color w:val="2C3B42"/>
          <w:sz w:val="22"/>
          <w:szCs w:val="22"/>
        </w:rPr>
        <w:t>,</w:t>
      </w:r>
      <w:r w:rsidR="0D1CA513" w:rsidRPr="09A6CA27">
        <w:rPr>
          <w:rFonts w:ascii="Calibri" w:hAnsi="Calibri" w:cs="Calibri"/>
          <w:color w:val="2C3B42"/>
          <w:sz w:val="22"/>
          <w:szCs w:val="22"/>
        </w:rPr>
        <w:t xml:space="preserve"> building community inclusion and supporting health and wellbeing</w:t>
      </w:r>
      <w:r w:rsidR="145DBB80" w:rsidRPr="09A6CA27">
        <w:rPr>
          <w:rFonts w:ascii="Calibri" w:hAnsi="Calibri" w:cs="Calibri"/>
          <w:color w:val="2C3B42"/>
          <w:sz w:val="22"/>
          <w:szCs w:val="22"/>
        </w:rPr>
        <w:t xml:space="preserve">. </w:t>
      </w:r>
      <w:r w:rsidR="0D1CA513" w:rsidRPr="09A6CA27">
        <w:rPr>
          <w:rFonts w:ascii="Calibri" w:hAnsi="Calibri" w:cs="Calibri"/>
          <w:color w:val="2C3B42"/>
          <w:sz w:val="22"/>
          <w:szCs w:val="22"/>
        </w:rPr>
        <w:t xml:space="preserve"> </w:t>
      </w:r>
      <w:r w:rsidR="0D1CA513" w:rsidRPr="09A6CA27">
        <w:rPr>
          <w:rFonts w:ascii="Calibri" w:eastAsia="Arial Unicode MS" w:hAnsi="Calibri" w:cs="Calibri"/>
          <w:sz w:val="22"/>
          <w:szCs w:val="22"/>
        </w:rPr>
        <w:t>Our work is anchored in the 5 Ways to Wellbeing</w:t>
      </w:r>
      <w:r w:rsidR="40EEAFBE" w:rsidRPr="09A6CA27">
        <w:rPr>
          <w:rFonts w:ascii="Calibri" w:eastAsia="Arial Unicode MS" w:hAnsi="Calibri" w:cs="Calibri"/>
          <w:sz w:val="22"/>
          <w:szCs w:val="22"/>
        </w:rPr>
        <w:t xml:space="preserve">: </w:t>
      </w:r>
      <w:r w:rsidR="0D1CA513" w:rsidRPr="09A6CA27">
        <w:rPr>
          <w:rFonts w:ascii="Calibri" w:eastAsia="Arial Unicode MS" w:hAnsi="Calibri" w:cs="Calibri"/>
          <w:sz w:val="22"/>
          <w:szCs w:val="22"/>
        </w:rPr>
        <w:t>Connecting, Being Active, Taking Notice, Learning and Giving</w:t>
      </w:r>
      <w:r w:rsidR="0D1CA513" w:rsidRPr="09A6CA27">
        <w:rPr>
          <w:rFonts w:ascii="Calibri" w:eastAsia="Arial Unicode MS" w:hAnsi="Calibri" w:cs="Calibri"/>
          <w:b/>
          <w:bCs/>
          <w:sz w:val="22"/>
          <w:szCs w:val="22"/>
        </w:rPr>
        <w:t xml:space="preserve">.  </w:t>
      </w:r>
      <w:r w:rsidR="145DBB80" w:rsidRPr="09A6CA27">
        <w:rPr>
          <w:rFonts w:ascii="Calibri" w:eastAsia="Arial Unicode MS" w:hAnsi="Calibri" w:cs="Calibri"/>
          <w:sz w:val="22"/>
          <w:szCs w:val="22"/>
          <w:lang w:eastAsia="ja-JP"/>
        </w:rPr>
        <w:t>Building good relationships and connections with others, learning new skills and feeling more in control of life</w:t>
      </w:r>
      <w:r w:rsidR="0D1CA513" w:rsidRPr="09A6CA27">
        <w:rPr>
          <w:rFonts w:ascii="Calibri" w:eastAsia="Arial Unicode MS" w:hAnsi="Calibri" w:cs="Calibri"/>
          <w:sz w:val="22"/>
          <w:szCs w:val="22"/>
          <w:lang w:eastAsia="ja-JP"/>
        </w:rPr>
        <w:t xml:space="preserve"> are all outcomes of our work</w:t>
      </w:r>
      <w:r w:rsidR="145DBB80" w:rsidRPr="09A6CA27">
        <w:rPr>
          <w:rFonts w:ascii="Calibri" w:eastAsia="Arial Unicode MS" w:hAnsi="Calibri" w:cs="Calibri"/>
          <w:sz w:val="22"/>
          <w:szCs w:val="22"/>
          <w:lang w:eastAsia="ja-JP"/>
        </w:rPr>
        <w:t xml:space="preserve">.   </w:t>
      </w:r>
    </w:p>
    <w:p w14:paraId="6F63899E" w14:textId="2AD2C47E" w:rsidR="00B3373C" w:rsidRPr="00220C32" w:rsidRDefault="00504C5E" w:rsidP="00765DD8">
      <w:pPr>
        <w:spacing w:before="240"/>
        <w:rPr>
          <w:rFonts w:ascii="Calibri" w:hAnsi="Calibri" w:cs="Calibri"/>
          <w:b/>
          <w:bCs/>
          <w:color w:val="3E7718" w:themeColor="accent2" w:themeShade="BF"/>
          <w:sz w:val="22"/>
          <w:szCs w:val="22"/>
        </w:rPr>
      </w:pPr>
      <w:r>
        <w:rPr>
          <w:rFonts w:ascii="Calibri" w:hAnsi="Calibri" w:cs="Calibri"/>
          <w:b/>
          <w:bCs/>
          <w:color w:val="3E7718" w:themeColor="accent2" w:themeShade="BF"/>
          <w:sz w:val="22"/>
          <w:szCs w:val="22"/>
        </w:rPr>
        <w:t>Our Projects</w:t>
      </w:r>
    </w:p>
    <w:p w14:paraId="05D6852F" w14:textId="5B2579B7" w:rsidR="00C33C71" w:rsidRPr="004F5537" w:rsidRDefault="2A482DC0" w:rsidP="09A6CA27">
      <w:pPr>
        <w:pStyle w:val="ListParagraph"/>
        <w:numPr>
          <w:ilvl w:val="0"/>
          <w:numId w:val="6"/>
        </w:numPr>
        <w:spacing w:after="0" w:line="240" w:lineRule="auto"/>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 xml:space="preserve">Our </w:t>
      </w:r>
      <w:r w:rsidR="00AF476D" w:rsidRPr="00AF476D">
        <w:rPr>
          <w:rFonts w:ascii="Calibri" w:eastAsia="Times New Roman" w:hAnsi="Calibri" w:cs="Calibri"/>
          <w:b/>
          <w:bCs/>
          <w:color w:val="2C3B42"/>
          <w:sz w:val="22"/>
          <w:szCs w:val="22"/>
        </w:rPr>
        <w:t>EH49 Hub</w:t>
      </w:r>
      <w:r w:rsidR="00AF476D" w:rsidRPr="09A6CA27">
        <w:rPr>
          <w:rFonts w:ascii="Calibri" w:eastAsia="Times New Roman" w:hAnsi="Calibri" w:cs="Calibri"/>
          <w:b/>
          <w:bCs/>
          <w:color w:val="2C3B42"/>
          <w:sz w:val="22"/>
          <w:szCs w:val="22"/>
        </w:rPr>
        <w:t xml:space="preserve"> </w:t>
      </w:r>
      <w:r w:rsidRPr="00B100AC">
        <w:rPr>
          <w:rFonts w:ascii="Calibri" w:eastAsia="Times New Roman" w:hAnsi="Calibri" w:cs="Calibri"/>
          <w:color w:val="2C3B42"/>
          <w:sz w:val="22"/>
          <w:szCs w:val="22"/>
        </w:rPr>
        <w:t xml:space="preserve">community </w:t>
      </w:r>
      <w:r w:rsidR="00AF476D" w:rsidRPr="00B100AC">
        <w:rPr>
          <w:rFonts w:ascii="Calibri" w:eastAsia="Times New Roman" w:hAnsi="Calibri" w:cs="Calibri"/>
          <w:color w:val="2C3B42"/>
          <w:sz w:val="22"/>
          <w:szCs w:val="22"/>
        </w:rPr>
        <w:t>venue</w:t>
      </w:r>
      <w:r w:rsidRPr="00B100AC">
        <w:rPr>
          <w:rFonts w:ascii="Calibri" w:eastAsia="Times New Roman" w:hAnsi="Calibri" w:cs="Calibri"/>
          <w:color w:val="2C3B42"/>
          <w:sz w:val="22"/>
          <w:szCs w:val="22"/>
        </w:rPr>
        <w:t xml:space="preserve"> </w:t>
      </w:r>
      <w:r w:rsidR="00B100AC" w:rsidRPr="00B100AC">
        <w:rPr>
          <w:rFonts w:ascii="Calibri" w:eastAsia="Times New Roman" w:hAnsi="Calibri" w:cs="Calibri"/>
          <w:color w:val="2C3B42"/>
          <w:sz w:val="22"/>
          <w:szCs w:val="22"/>
        </w:rPr>
        <w:t>is</w:t>
      </w:r>
      <w:r w:rsidR="00B100AC">
        <w:rPr>
          <w:rFonts w:ascii="Calibri" w:eastAsia="Times New Roman" w:hAnsi="Calibri" w:cs="Calibri"/>
          <w:b/>
          <w:bCs/>
          <w:color w:val="2C3B42"/>
          <w:sz w:val="22"/>
          <w:szCs w:val="22"/>
        </w:rPr>
        <w:t xml:space="preserve"> </w:t>
      </w:r>
      <w:r w:rsidRPr="09A6CA27">
        <w:rPr>
          <w:rFonts w:ascii="Calibri" w:eastAsia="Times New Roman" w:hAnsi="Calibri" w:cs="Calibri"/>
          <w:color w:val="2C3B42"/>
          <w:sz w:val="22"/>
          <w:szCs w:val="22"/>
        </w:rPr>
        <w:t>secured on a maintenance lease from West Lothian Council, provides a base for our staff and key projects</w:t>
      </w:r>
      <w:r w:rsidR="181533D5" w:rsidRPr="09A6CA27">
        <w:rPr>
          <w:rFonts w:ascii="Calibri" w:eastAsia="Times New Roman" w:hAnsi="Calibri" w:cs="Calibri"/>
          <w:color w:val="2C3B42"/>
          <w:sz w:val="22"/>
          <w:szCs w:val="22"/>
        </w:rPr>
        <w:t>. In our venue we</w:t>
      </w:r>
      <w:r w:rsidRPr="09A6CA27">
        <w:rPr>
          <w:rFonts w:ascii="Calibri" w:eastAsia="Times New Roman" w:hAnsi="Calibri" w:cs="Calibri"/>
          <w:color w:val="2C3B42"/>
          <w:sz w:val="22"/>
          <w:szCs w:val="22"/>
        </w:rPr>
        <w:t xml:space="preserve"> enable</w:t>
      </w:r>
      <w:r w:rsidR="4B970873" w:rsidRPr="09A6CA27">
        <w:rPr>
          <w:rFonts w:ascii="Calibri" w:eastAsia="Times New Roman" w:hAnsi="Calibri" w:cs="Calibri"/>
          <w:color w:val="2C3B42"/>
          <w:sz w:val="22"/>
          <w:szCs w:val="22"/>
        </w:rPr>
        <w:t xml:space="preserve"> </w:t>
      </w:r>
      <w:r w:rsidRPr="09A6CA27">
        <w:rPr>
          <w:rFonts w:ascii="Calibri" w:eastAsia="Times New Roman" w:hAnsi="Calibri" w:cs="Calibri"/>
          <w:color w:val="2C3B42"/>
          <w:sz w:val="22"/>
          <w:szCs w:val="22"/>
        </w:rPr>
        <w:t xml:space="preserve">thousands of residents annually to connect and engage with others, share learning and skills and reduce social isolation.  We host others to </w:t>
      </w:r>
      <w:r w:rsidR="7F49CA92" w:rsidRPr="09A6CA27">
        <w:rPr>
          <w:rFonts w:ascii="Calibri" w:eastAsia="Times New Roman" w:hAnsi="Calibri" w:cs="Calibri"/>
          <w:color w:val="2C3B42"/>
          <w:sz w:val="22"/>
          <w:szCs w:val="22"/>
        </w:rPr>
        <w:t>run</w:t>
      </w:r>
      <w:r w:rsidRPr="09A6CA27">
        <w:rPr>
          <w:rFonts w:ascii="Calibri" w:eastAsia="Times New Roman" w:hAnsi="Calibri" w:cs="Calibri"/>
          <w:color w:val="2C3B42"/>
          <w:sz w:val="22"/>
          <w:szCs w:val="22"/>
        </w:rPr>
        <w:t xml:space="preserve"> </w:t>
      </w:r>
      <w:r w:rsidR="4E1F1A5E" w:rsidRPr="09A6CA27">
        <w:rPr>
          <w:rFonts w:ascii="Calibri" w:eastAsia="Times New Roman" w:hAnsi="Calibri" w:cs="Calibri"/>
          <w:color w:val="2C3B42"/>
          <w:sz w:val="22"/>
          <w:szCs w:val="22"/>
        </w:rPr>
        <w:t>group sessions</w:t>
      </w:r>
      <w:r w:rsidRPr="09A6CA27">
        <w:rPr>
          <w:rFonts w:ascii="Calibri" w:eastAsia="Times New Roman" w:hAnsi="Calibri" w:cs="Calibri"/>
          <w:color w:val="2C3B42"/>
          <w:sz w:val="22"/>
          <w:szCs w:val="22"/>
        </w:rPr>
        <w:t xml:space="preserve"> </w:t>
      </w:r>
      <w:r w:rsidR="4E1F1A5E" w:rsidRPr="09A6CA27">
        <w:rPr>
          <w:rFonts w:ascii="Calibri" w:eastAsia="Times New Roman" w:hAnsi="Calibri" w:cs="Calibri"/>
          <w:color w:val="2C3B42"/>
          <w:sz w:val="22"/>
          <w:szCs w:val="22"/>
        </w:rPr>
        <w:t>a</w:t>
      </w:r>
      <w:r w:rsidR="0C02FAA7" w:rsidRPr="09A6CA27">
        <w:rPr>
          <w:rFonts w:ascii="Calibri" w:eastAsia="Times New Roman" w:hAnsi="Calibri" w:cs="Calibri"/>
          <w:color w:val="2C3B42"/>
          <w:sz w:val="22"/>
          <w:szCs w:val="22"/>
        </w:rPr>
        <w:t>s well as</w:t>
      </w:r>
      <w:r w:rsidR="4E1F1A5E" w:rsidRPr="09A6CA27">
        <w:rPr>
          <w:rFonts w:ascii="Calibri" w:eastAsia="Times New Roman" w:hAnsi="Calibri" w:cs="Calibri"/>
          <w:color w:val="2C3B42"/>
          <w:sz w:val="22"/>
          <w:szCs w:val="22"/>
        </w:rPr>
        <w:t xml:space="preserve"> </w:t>
      </w:r>
      <w:r w:rsidRPr="09A6CA27">
        <w:rPr>
          <w:rFonts w:ascii="Calibri" w:eastAsia="Times New Roman" w:hAnsi="Calibri" w:cs="Calibri"/>
          <w:color w:val="2C3B42"/>
          <w:sz w:val="22"/>
          <w:szCs w:val="22"/>
        </w:rPr>
        <w:t xml:space="preserve">many of our own activities and events. </w:t>
      </w:r>
    </w:p>
    <w:p w14:paraId="1D4A16C8" w14:textId="7A211DE5" w:rsidR="0084698B" w:rsidRPr="00C33C71" w:rsidRDefault="2A482DC0" w:rsidP="00AF476D">
      <w:pPr>
        <w:pStyle w:val="ListParagraph"/>
        <w:numPr>
          <w:ilvl w:val="0"/>
          <w:numId w:val="6"/>
        </w:numPr>
        <w:spacing w:after="0" w:line="240" w:lineRule="auto"/>
        <w:contextualSpacing w:val="0"/>
        <w:jc w:val="both"/>
        <w:textAlignment w:val="baseline"/>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We o</w:t>
      </w:r>
      <w:r w:rsidR="08BF59E7" w:rsidRPr="09A6CA27">
        <w:rPr>
          <w:rFonts w:ascii="Calibri" w:eastAsia="Times New Roman" w:hAnsi="Calibri" w:cs="Calibri"/>
          <w:color w:val="2C3B42"/>
          <w:sz w:val="22"/>
          <w:szCs w:val="22"/>
        </w:rPr>
        <w:t xml:space="preserve">pened our 1km </w:t>
      </w:r>
      <w:r w:rsidR="08BF59E7" w:rsidRPr="09A6CA27">
        <w:rPr>
          <w:rFonts w:ascii="Calibri" w:eastAsia="Times New Roman" w:hAnsi="Calibri" w:cs="Calibri"/>
          <w:b/>
          <w:bCs/>
          <w:color w:val="2C3B42"/>
          <w:sz w:val="22"/>
          <w:szCs w:val="22"/>
        </w:rPr>
        <w:t>West Lothian Cycle Circuit</w:t>
      </w:r>
      <w:r w:rsidR="08BF59E7" w:rsidRPr="09A6CA27">
        <w:rPr>
          <w:rFonts w:ascii="Calibri" w:eastAsia="Times New Roman" w:hAnsi="Calibri" w:cs="Calibri"/>
          <w:color w:val="2C3B42"/>
          <w:sz w:val="22"/>
          <w:szCs w:val="22"/>
        </w:rPr>
        <w:t xml:space="preserve"> track in May 2023</w:t>
      </w:r>
      <w:r w:rsidR="004418D1">
        <w:rPr>
          <w:rFonts w:ascii="Calibri" w:eastAsia="Times New Roman" w:hAnsi="Calibri" w:cs="Calibri"/>
          <w:color w:val="2C3B42"/>
          <w:sz w:val="22"/>
          <w:szCs w:val="22"/>
        </w:rPr>
        <w:t xml:space="preserve">. It </w:t>
      </w:r>
      <w:r w:rsidR="08BF59E7" w:rsidRPr="09A6CA27">
        <w:rPr>
          <w:rFonts w:ascii="Calibri" w:eastAsia="Times New Roman" w:hAnsi="Calibri" w:cs="Calibri"/>
          <w:color w:val="2C3B42"/>
          <w:sz w:val="22"/>
          <w:szCs w:val="22"/>
        </w:rPr>
        <w:t>give</w:t>
      </w:r>
      <w:r w:rsidR="004418D1">
        <w:rPr>
          <w:rFonts w:ascii="Calibri" w:eastAsia="Times New Roman" w:hAnsi="Calibri" w:cs="Calibri"/>
          <w:color w:val="2C3B42"/>
          <w:sz w:val="22"/>
          <w:szCs w:val="22"/>
        </w:rPr>
        <w:t>s</w:t>
      </w:r>
      <w:r w:rsidR="08BF59E7" w:rsidRPr="09A6CA27">
        <w:rPr>
          <w:rFonts w:ascii="Calibri" w:eastAsia="Times New Roman" w:hAnsi="Calibri" w:cs="Calibri"/>
          <w:color w:val="2C3B42"/>
          <w:sz w:val="22"/>
          <w:szCs w:val="22"/>
        </w:rPr>
        <w:t xml:space="preserve"> people of all ages and abilities accessible opportunities to cycle, skate, wheel, walk and run for fun, health, sport and active travel. We increase cycling and wheeling inclusion and confidence by offering training and led rides.</w:t>
      </w:r>
      <w:r w:rsidR="37DD2688" w:rsidRPr="09A6CA27">
        <w:rPr>
          <w:rFonts w:ascii="Calibri" w:eastAsia="Times New Roman" w:hAnsi="Calibri" w:cs="Calibri"/>
          <w:color w:val="2C3B42"/>
          <w:sz w:val="22"/>
          <w:szCs w:val="22"/>
        </w:rPr>
        <w:t xml:space="preserve">  </w:t>
      </w:r>
      <w:r w:rsidR="0AA82DCA" w:rsidRPr="09A6CA27">
        <w:rPr>
          <w:rFonts w:ascii="Calibri" w:eastAsia="Times New Roman" w:hAnsi="Calibri" w:cs="Calibri"/>
          <w:color w:val="2C3B42"/>
          <w:sz w:val="22"/>
          <w:szCs w:val="22"/>
        </w:rPr>
        <w:t xml:space="preserve">We provide </w:t>
      </w:r>
      <w:r w:rsidRPr="09A6CA27">
        <w:rPr>
          <w:rFonts w:ascii="Calibri" w:eastAsia="Times New Roman" w:hAnsi="Calibri" w:cs="Calibri"/>
          <w:color w:val="2C3B42"/>
          <w:sz w:val="22"/>
          <w:szCs w:val="22"/>
        </w:rPr>
        <w:t>d</w:t>
      </w:r>
      <w:r w:rsidR="0AA82DCA" w:rsidRPr="09A6CA27">
        <w:rPr>
          <w:rStyle w:val="questionvalue1"/>
          <w:rFonts w:ascii="Calibri" w:eastAsia="Times New Roman" w:hAnsi="Calibri" w:cs="Calibri"/>
          <w:color w:val="2C3B42"/>
          <w:sz w:val="22"/>
          <w:szCs w:val="22"/>
        </w:rPr>
        <w:t>edicated group activities to support walking, cycling and wheeling</w:t>
      </w:r>
      <w:r w:rsidR="00C82B45">
        <w:rPr>
          <w:rStyle w:val="questionvalue1"/>
          <w:rFonts w:ascii="Calibri" w:eastAsia="Times New Roman" w:hAnsi="Calibri" w:cs="Calibri"/>
          <w:color w:val="2C3B42"/>
          <w:sz w:val="22"/>
          <w:szCs w:val="22"/>
        </w:rPr>
        <w:t xml:space="preserve">. </w:t>
      </w:r>
      <w:r w:rsidR="001D547C">
        <w:rPr>
          <w:rStyle w:val="questionvalue1"/>
          <w:rFonts w:ascii="Calibri" w:eastAsia="Times New Roman" w:hAnsi="Calibri" w:cs="Calibri"/>
          <w:color w:val="2C3B42"/>
          <w:sz w:val="22"/>
          <w:szCs w:val="22"/>
        </w:rPr>
        <w:t xml:space="preserve">Including </w:t>
      </w:r>
      <w:r w:rsidR="0AA82DCA" w:rsidRPr="09A6CA27">
        <w:rPr>
          <w:rStyle w:val="questionvalue1"/>
          <w:rFonts w:ascii="Calibri" w:eastAsia="Times New Roman" w:hAnsi="Calibri" w:cs="Calibri"/>
          <w:color w:val="2C3B42"/>
          <w:sz w:val="22"/>
          <w:szCs w:val="22"/>
        </w:rPr>
        <w:t xml:space="preserve">Women’s Hour, </w:t>
      </w:r>
      <w:r w:rsidR="194EFD1A" w:rsidRPr="09A6CA27">
        <w:rPr>
          <w:rStyle w:val="questionvalue1"/>
          <w:rFonts w:ascii="Calibri" w:eastAsia="Times New Roman" w:hAnsi="Calibri" w:cs="Calibri"/>
          <w:color w:val="2C3B42"/>
          <w:sz w:val="22"/>
          <w:szCs w:val="22"/>
        </w:rPr>
        <w:t xml:space="preserve">activities for </w:t>
      </w:r>
      <w:r w:rsidR="001D547C">
        <w:rPr>
          <w:rStyle w:val="questionvalue1"/>
          <w:rFonts w:ascii="Calibri" w:eastAsia="Times New Roman" w:hAnsi="Calibri" w:cs="Calibri"/>
          <w:color w:val="2C3B42"/>
          <w:sz w:val="22"/>
          <w:szCs w:val="22"/>
        </w:rPr>
        <w:t>c</w:t>
      </w:r>
      <w:r w:rsidR="0AA82DCA" w:rsidRPr="09A6CA27">
        <w:rPr>
          <w:rStyle w:val="questionvalue1"/>
          <w:rFonts w:ascii="Calibri" w:eastAsia="Times New Roman" w:hAnsi="Calibri" w:cs="Calibri"/>
          <w:color w:val="2C3B42"/>
          <w:sz w:val="22"/>
          <w:szCs w:val="22"/>
        </w:rPr>
        <w:t xml:space="preserve">hildren and </w:t>
      </w:r>
      <w:r w:rsidR="001D547C">
        <w:rPr>
          <w:rStyle w:val="questionvalue1"/>
          <w:rFonts w:ascii="Calibri" w:eastAsia="Times New Roman" w:hAnsi="Calibri" w:cs="Calibri"/>
          <w:color w:val="auto"/>
          <w:sz w:val="22"/>
          <w:szCs w:val="22"/>
        </w:rPr>
        <w:t>y</w:t>
      </w:r>
      <w:r w:rsidR="0AA82DCA" w:rsidRPr="09A6CA27">
        <w:rPr>
          <w:rStyle w:val="questionvalue1"/>
          <w:rFonts w:ascii="Calibri" w:eastAsia="Times New Roman" w:hAnsi="Calibri" w:cs="Calibri"/>
          <w:color w:val="auto"/>
          <w:sz w:val="22"/>
          <w:szCs w:val="22"/>
        </w:rPr>
        <w:t xml:space="preserve">oung people </w:t>
      </w:r>
      <w:r w:rsidR="001D547C">
        <w:rPr>
          <w:rStyle w:val="questionvalue1"/>
          <w:rFonts w:ascii="Calibri" w:eastAsia="Times New Roman" w:hAnsi="Calibri" w:cs="Calibri"/>
          <w:color w:val="auto"/>
          <w:sz w:val="22"/>
          <w:szCs w:val="22"/>
        </w:rPr>
        <w:t>(</w:t>
      </w:r>
      <w:r w:rsidR="00BF1215">
        <w:rPr>
          <w:rStyle w:val="questionvalue1"/>
          <w:rFonts w:ascii="Calibri" w:eastAsia="Times New Roman" w:hAnsi="Calibri" w:cs="Calibri"/>
          <w:color w:val="auto"/>
          <w:sz w:val="22"/>
          <w:szCs w:val="22"/>
        </w:rPr>
        <w:t>e.g</w:t>
      </w:r>
      <w:r w:rsidR="0AA82DCA" w:rsidRPr="09A6CA27">
        <w:rPr>
          <w:rStyle w:val="questionvalue1"/>
          <w:rFonts w:ascii="Calibri" w:eastAsia="Times New Roman" w:hAnsi="Calibri" w:cs="Calibri"/>
          <w:color w:val="auto"/>
          <w:sz w:val="22"/>
          <w:szCs w:val="22"/>
        </w:rPr>
        <w:t xml:space="preserve"> at risk of exclusion from schools, experiencing povert</w:t>
      </w:r>
      <w:r w:rsidR="00BF1215">
        <w:rPr>
          <w:rStyle w:val="questionvalue1"/>
          <w:rFonts w:ascii="Calibri" w:eastAsia="Times New Roman" w:hAnsi="Calibri" w:cs="Calibri"/>
          <w:color w:val="auto"/>
          <w:sz w:val="22"/>
          <w:szCs w:val="22"/>
        </w:rPr>
        <w:t xml:space="preserve">y, </w:t>
      </w:r>
      <w:r w:rsidR="00C82B45" w:rsidRPr="09A6CA27">
        <w:rPr>
          <w:rStyle w:val="questionvalue1"/>
          <w:rFonts w:ascii="Calibri" w:eastAsia="Times New Roman" w:hAnsi="Calibri" w:cs="Calibri"/>
          <w:color w:val="auto"/>
          <w:sz w:val="22"/>
          <w:szCs w:val="22"/>
        </w:rPr>
        <w:t>care</w:t>
      </w:r>
      <w:r w:rsidR="0AA82DCA" w:rsidRPr="09A6CA27">
        <w:rPr>
          <w:rStyle w:val="questionvalue1"/>
          <w:rFonts w:ascii="Calibri" w:eastAsia="Times New Roman" w:hAnsi="Calibri" w:cs="Calibri"/>
          <w:color w:val="auto"/>
          <w:sz w:val="22"/>
          <w:szCs w:val="22"/>
        </w:rPr>
        <w:t xml:space="preserve"> experienced</w:t>
      </w:r>
      <w:r w:rsidR="00BF1215">
        <w:rPr>
          <w:rStyle w:val="questionvalue1"/>
          <w:rFonts w:ascii="Calibri" w:eastAsia="Times New Roman" w:hAnsi="Calibri" w:cs="Calibri"/>
          <w:color w:val="auto"/>
          <w:sz w:val="22"/>
          <w:szCs w:val="22"/>
        </w:rPr>
        <w:t>)</w:t>
      </w:r>
      <w:r w:rsidR="5F632C8A" w:rsidRPr="09A6CA27">
        <w:rPr>
          <w:rStyle w:val="questionvalue1"/>
          <w:rFonts w:ascii="Calibri" w:eastAsia="Times New Roman" w:hAnsi="Calibri" w:cs="Calibri"/>
          <w:color w:val="86A2AF"/>
          <w:sz w:val="22"/>
          <w:szCs w:val="22"/>
        </w:rPr>
        <w:t>.</w:t>
      </w:r>
      <w:r w:rsidR="0AA82DCA" w:rsidRPr="09A6CA27">
        <w:rPr>
          <w:rStyle w:val="questionvalue1"/>
          <w:rFonts w:ascii="Calibri" w:eastAsia="Times New Roman" w:hAnsi="Calibri" w:cs="Calibri"/>
          <w:color w:val="2C3B42"/>
          <w:sz w:val="22"/>
          <w:szCs w:val="22"/>
        </w:rPr>
        <w:t xml:space="preserve"> </w:t>
      </w:r>
      <w:r w:rsidR="3C0A8CD5" w:rsidRPr="09A6CA27">
        <w:rPr>
          <w:rStyle w:val="questionvalue1"/>
          <w:rFonts w:ascii="Calibri" w:eastAsia="Times New Roman" w:hAnsi="Calibri" w:cs="Calibri"/>
          <w:color w:val="2C3B42"/>
          <w:sz w:val="22"/>
          <w:szCs w:val="22"/>
        </w:rPr>
        <w:t xml:space="preserve">Our </w:t>
      </w:r>
      <w:r w:rsidR="0AA82DCA" w:rsidRPr="09A6CA27">
        <w:rPr>
          <w:rStyle w:val="questionvalue1"/>
          <w:rFonts w:ascii="Calibri" w:eastAsia="Times New Roman" w:hAnsi="Calibri" w:cs="Calibri"/>
          <w:color w:val="2C3B42"/>
          <w:sz w:val="22"/>
          <w:szCs w:val="22"/>
        </w:rPr>
        <w:t>Cycle Kitchen repair</w:t>
      </w:r>
      <w:r w:rsidR="5D539DD3" w:rsidRPr="09A6CA27">
        <w:rPr>
          <w:rStyle w:val="questionvalue1"/>
          <w:rFonts w:ascii="Calibri" w:eastAsia="Times New Roman" w:hAnsi="Calibri" w:cs="Calibri"/>
          <w:color w:val="2C3B42"/>
          <w:sz w:val="22"/>
          <w:szCs w:val="22"/>
        </w:rPr>
        <w:t>s bikes and ensures safety.</w:t>
      </w:r>
      <w:r w:rsidR="0AA82DCA" w:rsidRPr="09A6CA27">
        <w:rPr>
          <w:rStyle w:val="questionvalue1"/>
          <w:rFonts w:ascii="Calibri" w:eastAsia="Times New Roman" w:hAnsi="Calibri" w:cs="Calibri"/>
          <w:color w:val="2C3B42"/>
          <w:sz w:val="22"/>
          <w:szCs w:val="22"/>
        </w:rPr>
        <w:t xml:space="preserve"> </w:t>
      </w:r>
      <w:r w:rsidR="22C914AD" w:rsidRPr="09A6CA27">
        <w:rPr>
          <w:rFonts w:ascii="Calibri" w:eastAsia="Times New Roman" w:hAnsi="Calibri" w:cs="Calibri"/>
          <w:color w:val="2C3B42"/>
          <w:sz w:val="22"/>
          <w:szCs w:val="22"/>
        </w:rPr>
        <w:t>In 2025 we held our first successful Festival of Movement</w:t>
      </w:r>
      <w:r w:rsidR="5C614727" w:rsidRPr="09A6CA27">
        <w:rPr>
          <w:rFonts w:ascii="Calibri" w:eastAsia="Times New Roman" w:hAnsi="Calibri" w:cs="Calibri"/>
          <w:color w:val="2C3B42"/>
          <w:sz w:val="22"/>
          <w:szCs w:val="22"/>
        </w:rPr>
        <w:t xml:space="preserve"> supported by around 20 partners</w:t>
      </w:r>
      <w:r w:rsidR="22C914AD" w:rsidRPr="09A6CA27">
        <w:rPr>
          <w:rFonts w:ascii="Calibri" w:eastAsia="Times New Roman" w:hAnsi="Calibri" w:cs="Calibri"/>
          <w:color w:val="2C3B42"/>
          <w:sz w:val="22"/>
          <w:szCs w:val="22"/>
        </w:rPr>
        <w:t>.</w:t>
      </w:r>
    </w:p>
    <w:p w14:paraId="295D3162" w14:textId="743BB1D4" w:rsidR="0084698B" w:rsidRPr="007435CA" w:rsidRDefault="22C914AD" w:rsidP="00AF476D">
      <w:pPr>
        <w:pStyle w:val="ListParagraph"/>
        <w:numPr>
          <w:ilvl w:val="0"/>
          <w:numId w:val="6"/>
        </w:numPr>
        <w:spacing w:after="0" w:line="240" w:lineRule="auto"/>
        <w:contextualSpacing w:val="0"/>
        <w:jc w:val="both"/>
        <w:rPr>
          <w:rFonts w:ascii="Calibri" w:eastAsia="Times New Roman" w:hAnsi="Calibri" w:cs="Calibri"/>
          <w:sz w:val="22"/>
          <w:szCs w:val="22"/>
        </w:rPr>
      </w:pPr>
      <w:r w:rsidRPr="09A6CA27">
        <w:rPr>
          <w:rFonts w:ascii="Calibri" w:eastAsia="Calibri" w:hAnsi="Calibri" w:cs="Calibri"/>
          <w:sz w:val="22"/>
          <w:szCs w:val="22"/>
        </w:rPr>
        <w:t xml:space="preserve">Our successful </w:t>
      </w:r>
      <w:r w:rsidRPr="09A6CA27">
        <w:rPr>
          <w:rFonts w:ascii="Calibri" w:eastAsia="Calibri" w:hAnsi="Calibri" w:cs="Calibri"/>
          <w:b/>
          <w:bCs/>
          <w:sz w:val="22"/>
          <w:szCs w:val="22"/>
        </w:rPr>
        <w:t>c</w:t>
      </w:r>
      <w:r w:rsidR="08BF59E7" w:rsidRPr="09A6CA27">
        <w:rPr>
          <w:rFonts w:ascii="Calibri" w:eastAsia="Calibri" w:hAnsi="Calibri" w:cs="Calibri"/>
          <w:b/>
          <w:bCs/>
          <w:sz w:val="22"/>
          <w:szCs w:val="22"/>
        </w:rPr>
        <w:t>ommunity solar project</w:t>
      </w:r>
      <w:r w:rsidR="08BF59E7" w:rsidRPr="09A6CA27">
        <w:rPr>
          <w:rFonts w:ascii="Calibri" w:eastAsia="Calibri" w:hAnsi="Calibri" w:cs="Calibri"/>
          <w:sz w:val="22"/>
          <w:szCs w:val="22"/>
        </w:rPr>
        <w:t xml:space="preserve"> </w:t>
      </w:r>
      <w:r w:rsidRPr="09A6CA27">
        <w:rPr>
          <w:rFonts w:ascii="Calibri" w:eastAsia="Calibri" w:hAnsi="Calibri" w:cs="Calibri"/>
          <w:sz w:val="22"/>
          <w:szCs w:val="22"/>
        </w:rPr>
        <w:t>supported</w:t>
      </w:r>
      <w:r w:rsidR="08BF59E7" w:rsidRPr="09A6CA27">
        <w:rPr>
          <w:rFonts w:ascii="Calibri" w:eastAsia="Calibri" w:hAnsi="Calibri" w:cs="Calibri"/>
          <w:sz w:val="22"/>
          <w:szCs w:val="22"/>
        </w:rPr>
        <w:t xml:space="preserve"> local sports clubs to reduce energy costs and build community surplus </w:t>
      </w:r>
      <w:r w:rsidR="00B100AC">
        <w:rPr>
          <w:rFonts w:ascii="Calibri" w:eastAsia="Calibri" w:hAnsi="Calibri" w:cs="Calibri"/>
          <w:sz w:val="22"/>
          <w:szCs w:val="22"/>
        </w:rPr>
        <w:t>t</w:t>
      </w:r>
      <w:r w:rsidR="21B033A1" w:rsidRPr="09A6CA27">
        <w:rPr>
          <w:rFonts w:ascii="Calibri" w:eastAsia="Calibri" w:hAnsi="Calibri" w:cs="Calibri"/>
          <w:sz w:val="22"/>
          <w:szCs w:val="22"/>
        </w:rPr>
        <w:t>o invest back into the community to encourage most sustainable living.</w:t>
      </w:r>
    </w:p>
    <w:p w14:paraId="65F5CF4B" w14:textId="001776D7" w:rsidR="00765DD8" w:rsidRPr="00765DD8" w:rsidRDefault="2A0E62AC" w:rsidP="09A6CA27">
      <w:pPr>
        <w:pStyle w:val="ListParagraph"/>
        <w:numPr>
          <w:ilvl w:val="0"/>
          <w:numId w:val="6"/>
        </w:numPr>
        <w:spacing w:after="0" w:line="240" w:lineRule="auto"/>
        <w:contextualSpacing w:val="0"/>
        <w:jc w:val="both"/>
        <w:textAlignment w:val="baseline"/>
        <w:rPr>
          <w:rFonts w:ascii="Calibri" w:eastAsia="Times New Roman" w:hAnsi="Calibri" w:cs="Calibri"/>
          <w:color w:val="2C3C43" w:themeColor="text2"/>
          <w:sz w:val="22"/>
          <w:szCs w:val="22"/>
        </w:rPr>
      </w:pPr>
      <w:r w:rsidRPr="09A6CA27">
        <w:rPr>
          <w:rStyle w:val="questionvalue1"/>
          <w:rFonts w:ascii="Calibri" w:eastAsia="Times New Roman" w:hAnsi="Calibri" w:cs="Calibri"/>
          <w:b/>
          <w:bCs/>
          <w:color w:val="2C3B42"/>
          <w:sz w:val="22"/>
          <w:szCs w:val="22"/>
        </w:rPr>
        <w:t>Share, Repair and Reuse</w:t>
      </w:r>
      <w:r w:rsidR="5C523FE3" w:rsidRPr="09A6CA27">
        <w:rPr>
          <w:rStyle w:val="questionvalue1"/>
          <w:rFonts w:ascii="Calibri" w:eastAsia="Times New Roman" w:hAnsi="Calibri" w:cs="Calibri"/>
          <w:b/>
          <w:bCs/>
          <w:color w:val="2C3B42"/>
          <w:sz w:val="22"/>
          <w:szCs w:val="22"/>
        </w:rPr>
        <w:t xml:space="preserve"> Initiatives</w:t>
      </w:r>
      <w:r w:rsidRPr="09A6CA27">
        <w:rPr>
          <w:rStyle w:val="questionvalue1"/>
          <w:rFonts w:ascii="Calibri" w:eastAsia="Times New Roman" w:hAnsi="Calibri" w:cs="Calibri"/>
          <w:color w:val="2C3B42"/>
          <w:sz w:val="22"/>
          <w:szCs w:val="22"/>
        </w:rPr>
        <w:t xml:space="preserve"> divert items from landfill and </w:t>
      </w:r>
      <w:r w:rsidR="7AC1020F" w:rsidRPr="09A6CA27">
        <w:rPr>
          <w:rStyle w:val="questionvalue1"/>
          <w:rFonts w:ascii="Calibri" w:eastAsia="Times New Roman" w:hAnsi="Calibri" w:cs="Calibri"/>
          <w:color w:val="2C3B42"/>
          <w:sz w:val="22"/>
          <w:szCs w:val="22"/>
        </w:rPr>
        <w:t>provide an alternative to</w:t>
      </w:r>
      <w:r w:rsidRPr="09A6CA27">
        <w:rPr>
          <w:rStyle w:val="questionvalue1"/>
          <w:rFonts w:ascii="Calibri" w:eastAsia="Times New Roman" w:hAnsi="Calibri" w:cs="Calibri"/>
          <w:color w:val="2C3B42"/>
          <w:sz w:val="22"/>
          <w:szCs w:val="22"/>
        </w:rPr>
        <w:t xml:space="preserve"> buying ne</w:t>
      </w:r>
      <w:r w:rsidR="00981E24">
        <w:rPr>
          <w:rStyle w:val="questionvalue1"/>
          <w:rFonts w:ascii="Calibri" w:eastAsia="Times New Roman" w:hAnsi="Calibri" w:cs="Calibri"/>
          <w:color w:val="2C3B42"/>
          <w:sz w:val="22"/>
          <w:szCs w:val="22"/>
        </w:rPr>
        <w:t>w. Our</w:t>
      </w:r>
      <w:r w:rsidRPr="09A6CA27">
        <w:rPr>
          <w:rStyle w:val="questionvalue1"/>
          <w:rFonts w:ascii="Calibri" w:eastAsia="Times New Roman" w:hAnsi="Calibri" w:cs="Calibri"/>
          <w:color w:val="2C3B42"/>
          <w:sz w:val="22"/>
          <w:szCs w:val="22"/>
        </w:rPr>
        <w:t xml:space="preserve"> </w:t>
      </w:r>
      <w:r w:rsidRPr="09A6CA27">
        <w:rPr>
          <w:rFonts w:ascii="Calibri" w:eastAsia="Times New Roman" w:hAnsi="Calibri" w:cs="Calibri"/>
          <w:color w:val="2C3B42"/>
          <w:sz w:val="22"/>
          <w:szCs w:val="22"/>
        </w:rPr>
        <w:t xml:space="preserve">thriving circular economy projects </w:t>
      </w:r>
      <w:r w:rsidR="00981E24">
        <w:rPr>
          <w:rFonts w:ascii="Calibri" w:eastAsia="Times New Roman" w:hAnsi="Calibri" w:cs="Calibri"/>
          <w:color w:val="2C3B42"/>
          <w:sz w:val="22"/>
          <w:szCs w:val="22"/>
        </w:rPr>
        <w:t>enable our communities</w:t>
      </w:r>
      <w:r w:rsidRPr="09A6CA27">
        <w:rPr>
          <w:rFonts w:ascii="Calibri" w:eastAsia="Times New Roman" w:hAnsi="Calibri" w:cs="Calibri"/>
          <w:color w:val="2C3B42"/>
          <w:sz w:val="22"/>
          <w:szCs w:val="22"/>
        </w:rPr>
        <w:t xml:space="preserve"> to take action to combat climate anxiety.</w:t>
      </w:r>
    </w:p>
    <w:p w14:paraId="221E67D5" w14:textId="02BB6165" w:rsidR="00765DD8" w:rsidRPr="00081E4B" w:rsidRDefault="2A0E62AC" w:rsidP="09A6CA27">
      <w:pPr>
        <w:numPr>
          <w:ilvl w:val="0"/>
          <w:numId w:val="24"/>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2C3B42"/>
          <w:sz w:val="22"/>
          <w:szCs w:val="22"/>
        </w:rPr>
        <w:t>Tool library</w:t>
      </w:r>
      <w:r w:rsidRPr="09A6CA27">
        <w:rPr>
          <w:rFonts w:ascii="Calibri" w:eastAsia="Times New Roman" w:hAnsi="Calibri" w:cs="Calibri"/>
          <w:color w:val="2C3B42"/>
          <w:sz w:val="22"/>
          <w:szCs w:val="22"/>
        </w:rPr>
        <w:t xml:space="preserve"> </w:t>
      </w:r>
      <w:r w:rsidR="00981E24">
        <w:rPr>
          <w:rFonts w:ascii="Calibri" w:eastAsia="Times New Roman" w:hAnsi="Calibri" w:cs="Calibri"/>
          <w:color w:val="2C3B42"/>
          <w:sz w:val="22"/>
          <w:szCs w:val="22"/>
        </w:rPr>
        <w:t xml:space="preserve">with </w:t>
      </w:r>
      <w:r w:rsidRPr="09A6CA27">
        <w:rPr>
          <w:rFonts w:ascii="Calibri" w:eastAsia="Times New Roman" w:hAnsi="Calibri" w:cs="Calibri"/>
          <w:color w:val="2C3B42"/>
          <w:sz w:val="22"/>
          <w:szCs w:val="22"/>
        </w:rPr>
        <w:t>250 members and over 1000 tools loaned each year.</w:t>
      </w:r>
    </w:p>
    <w:p w14:paraId="03822C53" w14:textId="43D95E76" w:rsidR="00765DD8" w:rsidRPr="00081E4B" w:rsidRDefault="2A0E62AC" w:rsidP="09A6CA27">
      <w:pPr>
        <w:numPr>
          <w:ilvl w:val="0"/>
          <w:numId w:val="24"/>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2C3B42"/>
          <w:sz w:val="22"/>
          <w:szCs w:val="22"/>
        </w:rPr>
        <w:t>Shed</w:t>
      </w:r>
      <w:r w:rsidRPr="09A6CA27">
        <w:rPr>
          <w:rFonts w:ascii="Calibri" w:eastAsia="Times New Roman" w:hAnsi="Calibri" w:cs="Calibri"/>
          <w:color w:val="2C3B42"/>
          <w:sz w:val="22"/>
          <w:szCs w:val="22"/>
        </w:rPr>
        <w:t xml:space="preserve"> activity </w:t>
      </w:r>
      <w:r w:rsidR="00981E24">
        <w:rPr>
          <w:rFonts w:ascii="Calibri" w:eastAsia="Times New Roman" w:hAnsi="Calibri" w:cs="Calibri"/>
          <w:color w:val="2C3B42"/>
          <w:sz w:val="22"/>
          <w:szCs w:val="22"/>
        </w:rPr>
        <w:t>with</w:t>
      </w:r>
      <w:r w:rsidRPr="09A6CA27">
        <w:rPr>
          <w:rFonts w:ascii="Calibri" w:eastAsia="Times New Roman" w:hAnsi="Calibri" w:cs="Calibri"/>
          <w:color w:val="2C3B42"/>
          <w:sz w:val="22"/>
          <w:szCs w:val="22"/>
        </w:rPr>
        <w:t xml:space="preserve"> 3 sessions a week </w:t>
      </w:r>
      <w:r w:rsidR="00981E24">
        <w:rPr>
          <w:rFonts w:ascii="Calibri" w:eastAsia="Times New Roman" w:hAnsi="Calibri" w:cs="Calibri"/>
          <w:color w:val="2C3B42"/>
          <w:sz w:val="22"/>
          <w:szCs w:val="22"/>
        </w:rPr>
        <w:t>supporting</w:t>
      </w:r>
      <w:r w:rsidRPr="09A6CA27">
        <w:rPr>
          <w:rFonts w:ascii="Calibri" w:eastAsia="Times New Roman" w:hAnsi="Calibri" w:cs="Calibri"/>
          <w:color w:val="2C3B42"/>
          <w:sz w:val="22"/>
          <w:szCs w:val="22"/>
        </w:rPr>
        <w:t xml:space="preserve"> memb</w:t>
      </w:r>
      <w:r w:rsidR="00981E24">
        <w:rPr>
          <w:rFonts w:ascii="Calibri" w:eastAsia="Times New Roman" w:hAnsi="Calibri" w:cs="Calibri"/>
          <w:color w:val="2C3B42"/>
          <w:sz w:val="22"/>
          <w:szCs w:val="22"/>
        </w:rPr>
        <w:t>ers</w:t>
      </w:r>
      <w:r w:rsidRPr="09A6CA27">
        <w:rPr>
          <w:rFonts w:ascii="Calibri" w:eastAsia="Times New Roman" w:hAnsi="Calibri" w:cs="Calibri"/>
          <w:color w:val="2C3B42"/>
          <w:sz w:val="22"/>
          <w:szCs w:val="22"/>
        </w:rPr>
        <w:t xml:space="preserve"> at risk of isolation and mental health issues.</w:t>
      </w:r>
    </w:p>
    <w:p w14:paraId="33EB2CBE" w14:textId="33F10BC4" w:rsidR="00765DD8" w:rsidRDefault="2A0E62AC" w:rsidP="09A6CA27">
      <w:pPr>
        <w:numPr>
          <w:ilvl w:val="0"/>
          <w:numId w:val="24"/>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 xml:space="preserve">A developing </w:t>
      </w:r>
      <w:r w:rsidRPr="09A6CA27">
        <w:rPr>
          <w:rFonts w:ascii="Calibri" w:eastAsia="Times New Roman" w:hAnsi="Calibri" w:cs="Calibri"/>
          <w:b/>
          <w:bCs/>
          <w:color w:val="2C3B42"/>
          <w:sz w:val="22"/>
          <w:szCs w:val="22"/>
        </w:rPr>
        <w:t>community repair service</w:t>
      </w:r>
      <w:r w:rsidRPr="09A6CA27">
        <w:rPr>
          <w:rFonts w:ascii="Calibri" w:eastAsia="Times New Roman" w:hAnsi="Calibri" w:cs="Calibri"/>
          <w:color w:val="2C3B42"/>
          <w:sz w:val="22"/>
          <w:szCs w:val="22"/>
        </w:rPr>
        <w:t xml:space="preserve"> that has successfully repaired nearly </w:t>
      </w:r>
      <w:r w:rsidR="024D9D64" w:rsidRPr="09A6CA27">
        <w:rPr>
          <w:rFonts w:ascii="Calibri" w:eastAsia="Times New Roman" w:hAnsi="Calibri" w:cs="Calibri"/>
          <w:color w:val="2C3B42"/>
          <w:sz w:val="22"/>
          <w:szCs w:val="22"/>
        </w:rPr>
        <w:t>100</w:t>
      </w:r>
      <w:r w:rsidRPr="09A6CA27">
        <w:rPr>
          <w:rFonts w:ascii="Calibri" w:eastAsia="Times New Roman" w:hAnsi="Calibri" w:cs="Calibri"/>
          <w:color w:val="2C3B42"/>
          <w:sz w:val="22"/>
          <w:szCs w:val="22"/>
        </w:rPr>
        <w:t>0 items in its first year</w:t>
      </w:r>
      <w:r w:rsidR="00981E24">
        <w:rPr>
          <w:rFonts w:ascii="Calibri" w:eastAsia="Times New Roman" w:hAnsi="Calibri" w:cs="Calibri"/>
          <w:color w:val="2C3B42"/>
          <w:sz w:val="22"/>
          <w:szCs w:val="22"/>
        </w:rPr>
        <w:t>. P</w:t>
      </w:r>
      <w:r w:rsidRPr="09A6CA27">
        <w:rPr>
          <w:rFonts w:ascii="Calibri" w:eastAsia="Times New Roman" w:hAnsi="Calibri" w:cs="Calibri"/>
          <w:color w:val="2C3B42"/>
          <w:sz w:val="22"/>
          <w:szCs w:val="22"/>
        </w:rPr>
        <w:t>reventing them from entering landfill and supporting people on low income by reducing the cost of replacement (our service does not charge for labour, only parts.)</w:t>
      </w:r>
    </w:p>
    <w:p w14:paraId="5CCFB9FB" w14:textId="053777C2" w:rsidR="009A6909" w:rsidRPr="009A6909" w:rsidRDefault="715F6B87" w:rsidP="09A6CA27">
      <w:pPr>
        <w:numPr>
          <w:ilvl w:val="0"/>
          <w:numId w:val="24"/>
        </w:num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b/>
          <w:bCs/>
          <w:color w:val="2C3B42"/>
          <w:sz w:val="22"/>
          <w:szCs w:val="22"/>
        </w:rPr>
        <w:t>Refab</w:t>
      </w:r>
      <w:r w:rsidRPr="09A6CA27">
        <w:rPr>
          <w:rFonts w:ascii="Calibri" w:eastAsia="Times New Roman" w:hAnsi="Calibri" w:cs="Calibri"/>
          <w:color w:val="2C3B42"/>
          <w:sz w:val="22"/>
          <w:szCs w:val="22"/>
        </w:rPr>
        <w:t xml:space="preserve"> encourage</w:t>
      </w:r>
      <w:r w:rsidR="085EC763" w:rsidRPr="09A6CA27">
        <w:rPr>
          <w:rFonts w:ascii="Calibri" w:eastAsia="Times New Roman" w:hAnsi="Calibri" w:cs="Calibri"/>
          <w:color w:val="2C3B42"/>
          <w:sz w:val="22"/>
          <w:szCs w:val="22"/>
        </w:rPr>
        <w:t>s</w:t>
      </w:r>
      <w:r w:rsidRPr="09A6CA27">
        <w:rPr>
          <w:rFonts w:ascii="Calibri" w:eastAsia="Times New Roman" w:hAnsi="Calibri" w:cs="Calibri"/>
          <w:color w:val="2C3B42"/>
          <w:sz w:val="22"/>
          <w:szCs w:val="22"/>
        </w:rPr>
        <w:t xml:space="preserve"> upcycling and repair of textiles and teaching people skills to extend the life of clothing</w:t>
      </w:r>
      <w:r w:rsidR="691D9AC8" w:rsidRPr="09A6CA27">
        <w:rPr>
          <w:rFonts w:ascii="Calibri" w:eastAsia="Times New Roman" w:hAnsi="Calibri" w:cs="Calibri"/>
          <w:color w:val="2C3B42"/>
          <w:sz w:val="22"/>
          <w:szCs w:val="22"/>
        </w:rPr>
        <w:t>.</w:t>
      </w:r>
    </w:p>
    <w:p w14:paraId="6D0F0CF9" w14:textId="21EE23F6" w:rsidR="00504C5E" w:rsidRPr="002F7523" w:rsidRDefault="2D7F4CC0" w:rsidP="00AF476D">
      <w:pPr>
        <w:pStyle w:val="ListParagraph"/>
        <w:numPr>
          <w:ilvl w:val="0"/>
          <w:numId w:val="11"/>
        </w:numPr>
        <w:spacing w:after="0" w:line="240" w:lineRule="auto"/>
        <w:ind w:left="360"/>
        <w:contextualSpacing w:val="0"/>
        <w:jc w:val="both"/>
        <w:rPr>
          <w:rFonts w:ascii="Calibri" w:eastAsia="Times New Roman" w:hAnsi="Calibri" w:cs="Calibri"/>
          <w:color w:val="2C3C43" w:themeColor="text2"/>
          <w:sz w:val="22"/>
          <w:szCs w:val="22"/>
        </w:rPr>
      </w:pPr>
      <w:r w:rsidRPr="09A6CA27">
        <w:rPr>
          <w:rFonts w:ascii="Calibri" w:eastAsia="Times New Roman" w:hAnsi="Calibri" w:cs="Calibri"/>
          <w:b/>
          <w:bCs/>
          <w:color w:val="2C3B42"/>
          <w:sz w:val="22"/>
          <w:szCs w:val="22"/>
        </w:rPr>
        <w:t>Community Consultation</w:t>
      </w:r>
      <w:r w:rsidR="009C7A3D">
        <w:rPr>
          <w:rFonts w:ascii="Calibri" w:eastAsia="Times New Roman" w:hAnsi="Calibri" w:cs="Calibri"/>
          <w:b/>
          <w:bCs/>
          <w:color w:val="2C3B42"/>
          <w:sz w:val="22"/>
          <w:szCs w:val="22"/>
        </w:rPr>
        <w:t xml:space="preserve">s </w:t>
      </w:r>
      <w:r w:rsidR="009C7A3D">
        <w:rPr>
          <w:rFonts w:ascii="Calibri" w:eastAsia="Times New Roman" w:hAnsi="Calibri" w:cs="Calibri"/>
          <w:color w:val="2C3B42"/>
          <w:sz w:val="22"/>
          <w:szCs w:val="22"/>
        </w:rPr>
        <w:t>(</w:t>
      </w:r>
      <w:r w:rsidR="7D80E134" w:rsidRPr="09A6CA27">
        <w:rPr>
          <w:rFonts w:ascii="Calibri" w:eastAsia="Times New Roman" w:hAnsi="Calibri" w:cs="Calibri"/>
          <w:color w:val="2C3B42"/>
          <w:sz w:val="22"/>
          <w:szCs w:val="22"/>
        </w:rPr>
        <w:t>small and large</w:t>
      </w:r>
      <w:r w:rsidR="009C7A3D">
        <w:rPr>
          <w:rFonts w:ascii="Calibri" w:eastAsia="Times New Roman" w:hAnsi="Calibri" w:cs="Calibri"/>
          <w:color w:val="2C3B42"/>
          <w:sz w:val="22"/>
          <w:szCs w:val="22"/>
        </w:rPr>
        <w:t>)</w:t>
      </w:r>
      <w:r w:rsidR="7D80E134" w:rsidRPr="09A6CA27">
        <w:rPr>
          <w:rFonts w:ascii="Calibri" w:eastAsia="Times New Roman" w:hAnsi="Calibri" w:cs="Calibri"/>
          <w:color w:val="2C3B42"/>
          <w:sz w:val="22"/>
          <w:szCs w:val="22"/>
        </w:rPr>
        <w:t xml:space="preserve"> on </w:t>
      </w:r>
      <w:r w:rsidR="67D537BA" w:rsidRPr="09A6CA27">
        <w:rPr>
          <w:rFonts w:ascii="Calibri" w:eastAsia="Times New Roman" w:hAnsi="Calibri" w:cs="Calibri"/>
          <w:color w:val="2C3B42"/>
          <w:sz w:val="22"/>
          <w:szCs w:val="22"/>
        </w:rPr>
        <w:t>local</w:t>
      </w:r>
      <w:r w:rsidR="7D80E134" w:rsidRPr="09A6CA27">
        <w:rPr>
          <w:rFonts w:ascii="Calibri" w:eastAsia="Times New Roman" w:hAnsi="Calibri" w:cs="Calibri"/>
          <w:color w:val="2C3B42"/>
          <w:sz w:val="22"/>
          <w:szCs w:val="22"/>
        </w:rPr>
        <w:t xml:space="preserve"> projects and on </w:t>
      </w:r>
      <w:r w:rsidR="67D537BA" w:rsidRPr="09A6CA27">
        <w:rPr>
          <w:rFonts w:ascii="Calibri" w:eastAsia="Times New Roman" w:hAnsi="Calibri" w:cs="Calibri"/>
          <w:color w:val="2C3B42"/>
          <w:sz w:val="22"/>
          <w:szCs w:val="22"/>
        </w:rPr>
        <w:t>wider</w:t>
      </w:r>
      <w:r w:rsidR="1FA4EA6B" w:rsidRPr="09A6CA27">
        <w:rPr>
          <w:rFonts w:ascii="Calibri" w:eastAsia="Times New Roman" w:hAnsi="Calibri" w:cs="Calibri"/>
          <w:color w:val="2C3B42"/>
          <w:sz w:val="22"/>
          <w:szCs w:val="22"/>
        </w:rPr>
        <w:t xml:space="preserve"> issues</w:t>
      </w:r>
      <w:r w:rsidR="72F11609" w:rsidRPr="09A6CA27">
        <w:rPr>
          <w:rFonts w:ascii="Calibri" w:eastAsia="Times New Roman" w:hAnsi="Calibri" w:cs="Calibri"/>
          <w:color w:val="2C3B42"/>
          <w:sz w:val="22"/>
          <w:szCs w:val="22"/>
        </w:rPr>
        <w:t xml:space="preserve"> to ensure our services reflect </w:t>
      </w:r>
      <w:r w:rsidR="00981E24">
        <w:rPr>
          <w:rFonts w:ascii="Calibri" w:eastAsia="Times New Roman" w:hAnsi="Calibri" w:cs="Calibri"/>
          <w:color w:val="2C3B42"/>
          <w:sz w:val="22"/>
          <w:szCs w:val="22"/>
        </w:rPr>
        <w:t>public</w:t>
      </w:r>
      <w:r w:rsidR="72F11609" w:rsidRPr="09A6CA27">
        <w:rPr>
          <w:rFonts w:ascii="Calibri" w:eastAsia="Times New Roman" w:hAnsi="Calibri" w:cs="Calibri"/>
          <w:color w:val="2C3B42"/>
          <w:sz w:val="22"/>
          <w:szCs w:val="22"/>
        </w:rPr>
        <w:t xml:space="preserve"> needs</w:t>
      </w:r>
      <w:r w:rsidR="3775208E" w:rsidRPr="09A6CA27">
        <w:rPr>
          <w:rFonts w:ascii="Calibri" w:eastAsia="Times New Roman" w:hAnsi="Calibri" w:cs="Calibri"/>
          <w:color w:val="2C3B42"/>
          <w:sz w:val="22"/>
          <w:szCs w:val="22"/>
        </w:rPr>
        <w:t>.</w:t>
      </w:r>
    </w:p>
    <w:p w14:paraId="75719CD9" w14:textId="01EA6877" w:rsidR="00504C5E" w:rsidRPr="00821B3D" w:rsidRDefault="2D7F4CC0" w:rsidP="004D1A05">
      <w:pPr>
        <w:pStyle w:val="ListParagraph"/>
        <w:numPr>
          <w:ilvl w:val="0"/>
          <w:numId w:val="11"/>
        </w:numPr>
        <w:spacing w:after="0" w:line="240" w:lineRule="auto"/>
        <w:ind w:left="360"/>
        <w:contextualSpacing w:val="0"/>
        <w:jc w:val="both"/>
        <w:rPr>
          <w:rStyle w:val="questionvalue1"/>
          <w:rFonts w:ascii="Calibri" w:eastAsia="Times New Roman" w:hAnsi="Calibri" w:cs="Calibri"/>
          <w:color w:val="2C3C43" w:themeColor="text2"/>
          <w:sz w:val="22"/>
          <w:szCs w:val="22"/>
        </w:rPr>
      </w:pPr>
      <w:r w:rsidRPr="09A6CA27">
        <w:rPr>
          <w:rStyle w:val="questionvalue1"/>
          <w:rFonts w:ascii="Calibri" w:eastAsia="Times New Roman" w:hAnsi="Calibri" w:cs="Calibri"/>
          <w:b/>
          <w:bCs/>
          <w:color w:val="2C3B42"/>
          <w:sz w:val="22"/>
          <w:szCs w:val="22"/>
        </w:rPr>
        <w:t>Volunteering</w:t>
      </w:r>
      <w:r w:rsidR="67D537BA" w:rsidRPr="09A6CA27">
        <w:rPr>
          <w:rStyle w:val="questionvalue1"/>
          <w:rFonts w:ascii="Calibri" w:eastAsia="Times New Roman" w:hAnsi="Calibri" w:cs="Calibri"/>
          <w:color w:val="2C3B42"/>
          <w:sz w:val="22"/>
          <w:szCs w:val="22"/>
        </w:rPr>
        <w:t xml:space="preserve"> – all activities are open to volunteering </w:t>
      </w:r>
      <w:r w:rsidR="08273B32" w:rsidRPr="09A6CA27">
        <w:rPr>
          <w:rStyle w:val="questionvalue1"/>
          <w:rFonts w:ascii="Calibri" w:eastAsia="Times New Roman" w:hAnsi="Calibri" w:cs="Calibri"/>
          <w:color w:val="2C3B42"/>
          <w:sz w:val="22"/>
          <w:szCs w:val="22"/>
        </w:rPr>
        <w:t xml:space="preserve">for </w:t>
      </w:r>
      <w:r w:rsidR="67D537BA" w:rsidRPr="09A6CA27">
        <w:rPr>
          <w:rStyle w:val="questionvalue1"/>
          <w:rFonts w:ascii="Calibri" w:eastAsia="Times New Roman" w:hAnsi="Calibri" w:cs="Calibri"/>
          <w:color w:val="2C3B42"/>
          <w:sz w:val="22"/>
          <w:szCs w:val="22"/>
        </w:rPr>
        <w:t>age 16+</w:t>
      </w:r>
      <w:r w:rsidR="08273B32" w:rsidRPr="09A6CA27">
        <w:rPr>
          <w:rStyle w:val="questionvalue1"/>
          <w:rFonts w:ascii="Calibri" w:eastAsia="Times New Roman" w:hAnsi="Calibri" w:cs="Calibri"/>
          <w:color w:val="2C3B42"/>
          <w:sz w:val="22"/>
          <w:szCs w:val="22"/>
        </w:rPr>
        <w:t xml:space="preserve"> with no upper age limit</w:t>
      </w:r>
      <w:r w:rsidR="009C7A3D">
        <w:rPr>
          <w:rStyle w:val="questionvalue1"/>
          <w:rFonts w:ascii="Calibri" w:eastAsia="Times New Roman" w:hAnsi="Calibri" w:cs="Calibri"/>
          <w:color w:val="2C3B42"/>
          <w:sz w:val="22"/>
          <w:szCs w:val="22"/>
        </w:rPr>
        <w:t>.  W</w:t>
      </w:r>
      <w:r w:rsidR="0895AEC0" w:rsidRPr="09A6CA27">
        <w:rPr>
          <w:rFonts w:ascii="Calibri" w:eastAsia="Times New Roman" w:hAnsi="Calibri" w:cs="Calibri"/>
          <w:color w:val="2C3B42"/>
          <w:sz w:val="22"/>
          <w:szCs w:val="22"/>
        </w:rPr>
        <w:t xml:space="preserve">e </w:t>
      </w:r>
      <w:r w:rsidR="009C7A3D">
        <w:rPr>
          <w:rFonts w:ascii="Calibri" w:eastAsia="Times New Roman" w:hAnsi="Calibri" w:cs="Calibri"/>
          <w:color w:val="2C3B42"/>
          <w:sz w:val="22"/>
          <w:szCs w:val="22"/>
        </w:rPr>
        <w:t>utilise the skills and experience of</w:t>
      </w:r>
      <w:r w:rsidR="06CC2A1D" w:rsidRPr="09A6CA27">
        <w:rPr>
          <w:rFonts w:ascii="Calibri" w:eastAsia="Times New Roman" w:hAnsi="Calibri" w:cs="Calibri"/>
          <w:color w:val="2C3B42"/>
          <w:sz w:val="22"/>
          <w:szCs w:val="22"/>
        </w:rPr>
        <w:t xml:space="preserve"> wonderful </w:t>
      </w:r>
      <w:r w:rsidR="06CC2A1D" w:rsidRPr="09A6CA27">
        <w:rPr>
          <w:rStyle w:val="questionvalue1"/>
          <w:rFonts w:ascii="Calibri" w:hAnsi="Calibri" w:cs="Calibri"/>
          <w:color w:val="2C3B42"/>
          <w:sz w:val="22"/>
          <w:szCs w:val="22"/>
        </w:rPr>
        <w:t>volunteers,</w:t>
      </w:r>
      <w:r w:rsidR="0895AEC0" w:rsidRPr="09A6CA27">
        <w:rPr>
          <w:rStyle w:val="questionvalue1"/>
          <w:rFonts w:ascii="Calibri" w:hAnsi="Calibri" w:cs="Calibri"/>
          <w:color w:val="2C3B42"/>
          <w:sz w:val="22"/>
          <w:szCs w:val="22"/>
        </w:rPr>
        <w:t xml:space="preserve"> </w:t>
      </w:r>
      <w:r w:rsidR="082F0494" w:rsidRPr="09A6CA27">
        <w:rPr>
          <w:rStyle w:val="questionvalue1"/>
          <w:rFonts w:ascii="Calibri" w:hAnsi="Calibri" w:cs="Calibri"/>
          <w:color w:val="2C3B42"/>
          <w:sz w:val="22"/>
          <w:szCs w:val="22"/>
        </w:rPr>
        <w:t xml:space="preserve">and </w:t>
      </w:r>
      <w:r w:rsidR="082F0494" w:rsidRPr="09A6CA27">
        <w:rPr>
          <w:rStyle w:val="questionvalue1"/>
          <w:rFonts w:ascii="Calibri" w:eastAsia="Times New Roman" w:hAnsi="Calibri" w:cs="Calibri"/>
          <w:color w:val="2C3B42"/>
          <w:sz w:val="22"/>
          <w:szCs w:val="22"/>
        </w:rPr>
        <w:t xml:space="preserve">we couldn’t achieve what we do without </w:t>
      </w:r>
      <w:r w:rsidR="2CF0A0E6" w:rsidRPr="09A6CA27">
        <w:rPr>
          <w:rStyle w:val="questionvalue1"/>
          <w:rFonts w:ascii="Calibri" w:eastAsia="Times New Roman" w:hAnsi="Calibri" w:cs="Calibri"/>
          <w:color w:val="2C3B42"/>
          <w:sz w:val="22"/>
          <w:szCs w:val="22"/>
        </w:rPr>
        <w:t>them</w:t>
      </w:r>
      <w:r w:rsidR="082F0494" w:rsidRPr="09A6CA27">
        <w:rPr>
          <w:rStyle w:val="questionvalue1"/>
          <w:rFonts w:ascii="Calibri" w:eastAsia="Times New Roman" w:hAnsi="Calibri" w:cs="Calibri"/>
          <w:color w:val="2C3B42"/>
          <w:sz w:val="22"/>
          <w:szCs w:val="22"/>
        </w:rPr>
        <w:t xml:space="preserve">.  They hold several key roles including Trustees, administration and project delivery roles </w:t>
      </w:r>
      <w:r w:rsidR="00414433">
        <w:rPr>
          <w:rStyle w:val="questionvalue1"/>
          <w:rFonts w:ascii="Calibri" w:eastAsia="Times New Roman" w:hAnsi="Calibri" w:cs="Calibri"/>
          <w:color w:val="2C3B42"/>
          <w:sz w:val="22"/>
          <w:szCs w:val="22"/>
        </w:rPr>
        <w:t>(</w:t>
      </w:r>
      <w:r w:rsidR="082F0494" w:rsidRPr="09A6CA27">
        <w:rPr>
          <w:rStyle w:val="questionvalue1"/>
          <w:rFonts w:ascii="Calibri" w:eastAsia="Times New Roman" w:hAnsi="Calibri" w:cs="Calibri"/>
          <w:color w:val="2C3B42"/>
          <w:sz w:val="22"/>
          <w:szCs w:val="22"/>
        </w:rPr>
        <w:t>trainers and mentors</w:t>
      </w:r>
      <w:r w:rsidR="00414433">
        <w:rPr>
          <w:rStyle w:val="questionvalue1"/>
          <w:rFonts w:ascii="Calibri" w:eastAsia="Times New Roman" w:hAnsi="Calibri" w:cs="Calibri"/>
          <w:color w:val="2C3B42"/>
          <w:sz w:val="22"/>
          <w:szCs w:val="22"/>
        </w:rPr>
        <w:t>)</w:t>
      </w:r>
      <w:r w:rsidR="082F0494" w:rsidRPr="09A6CA27">
        <w:rPr>
          <w:rStyle w:val="questionvalue1"/>
          <w:rFonts w:ascii="Calibri" w:eastAsia="Times New Roman" w:hAnsi="Calibri" w:cs="Calibri"/>
          <w:color w:val="2C3B42"/>
          <w:sz w:val="22"/>
          <w:szCs w:val="22"/>
        </w:rPr>
        <w:t xml:space="preserve">.  Our tool library, shed, recycling projects and West Lothian Cycle Circuit are </w:t>
      </w:r>
      <w:r w:rsidR="15F3F1B2" w:rsidRPr="09A6CA27">
        <w:rPr>
          <w:rStyle w:val="questionvalue1"/>
          <w:rFonts w:ascii="Calibri" w:eastAsia="Times New Roman" w:hAnsi="Calibri" w:cs="Calibri"/>
          <w:color w:val="2C3B42"/>
          <w:sz w:val="22"/>
          <w:szCs w:val="22"/>
        </w:rPr>
        <w:t>grea</w:t>
      </w:r>
      <w:r w:rsidR="082F0494" w:rsidRPr="09A6CA27">
        <w:rPr>
          <w:rStyle w:val="questionvalue1"/>
          <w:rFonts w:ascii="Calibri" w:eastAsia="Times New Roman" w:hAnsi="Calibri" w:cs="Calibri"/>
          <w:color w:val="2C3B42"/>
          <w:sz w:val="22"/>
          <w:szCs w:val="22"/>
        </w:rPr>
        <w:t xml:space="preserve">t examples of projects which have grown and evolved due to volunteer involvement. </w:t>
      </w:r>
      <w:r w:rsidR="7CE7AE8B" w:rsidRPr="09A6CA27">
        <w:rPr>
          <w:rStyle w:val="questionvalue1"/>
          <w:rFonts w:ascii="Calibri" w:eastAsia="Times New Roman" w:hAnsi="Calibri" w:cs="Calibri"/>
          <w:color w:val="2C3B42"/>
          <w:sz w:val="22"/>
          <w:szCs w:val="22"/>
        </w:rPr>
        <w:t xml:space="preserve">We </w:t>
      </w:r>
      <w:r w:rsidR="00414433">
        <w:rPr>
          <w:rStyle w:val="questionvalue1"/>
          <w:rFonts w:ascii="Calibri" w:eastAsia="Times New Roman" w:hAnsi="Calibri" w:cs="Calibri"/>
          <w:color w:val="2C3B42"/>
          <w:sz w:val="22"/>
          <w:szCs w:val="22"/>
        </w:rPr>
        <w:t>support</w:t>
      </w:r>
      <w:r w:rsidR="7CE7AE8B" w:rsidRPr="09A6CA27">
        <w:rPr>
          <w:rStyle w:val="questionvalue1"/>
          <w:rFonts w:ascii="Calibri" w:eastAsia="Times New Roman" w:hAnsi="Calibri" w:cs="Calibri"/>
          <w:color w:val="2C3B42"/>
          <w:sz w:val="22"/>
          <w:szCs w:val="22"/>
        </w:rPr>
        <w:t xml:space="preserve"> those with mental health barriers, specific learning needs</w:t>
      </w:r>
      <w:r w:rsidR="03383823" w:rsidRPr="09A6CA27">
        <w:rPr>
          <w:rStyle w:val="questionvalue1"/>
          <w:rFonts w:ascii="Calibri" w:eastAsia="Times New Roman" w:hAnsi="Calibri" w:cs="Calibri"/>
          <w:color w:val="2C3B42"/>
          <w:sz w:val="22"/>
          <w:szCs w:val="22"/>
        </w:rPr>
        <w:t>/additional support needs</w:t>
      </w:r>
      <w:r w:rsidR="7CE7AE8B" w:rsidRPr="09A6CA27">
        <w:rPr>
          <w:rStyle w:val="questionvalue1"/>
          <w:rFonts w:ascii="Calibri" w:eastAsia="Times New Roman" w:hAnsi="Calibri" w:cs="Calibri"/>
          <w:color w:val="2C3B42"/>
          <w:sz w:val="22"/>
          <w:szCs w:val="22"/>
        </w:rPr>
        <w:t>, LGBTQIA+ and those on low incomes</w:t>
      </w:r>
      <w:r w:rsidR="0AA82DCA" w:rsidRPr="09A6CA27">
        <w:rPr>
          <w:rStyle w:val="questionvalue1"/>
          <w:rFonts w:ascii="Calibri" w:eastAsia="Times New Roman" w:hAnsi="Calibri" w:cs="Calibri"/>
          <w:color w:val="2C3B42"/>
          <w:sz w:val="22"/>
          <w:szCs w:val="22"/>
        </w:rPr>
        <w:t xml:space="preserve"> to build confidence, have a sense of purpose and belonging. </w:t>
      </w:r>
      <w:r w:rsidR="00104C84" w:rsidRPr="09A6CA27">
        <w:rPr>
          <w:rStyle w:val="questionvalue1"/>
          <w:rFonts w:ascii="Calibri" w:eastAsia="Times New Roman" w:hAnsi="Calibri" w:cs="Calibri"/>
          <w:color w:val="2C3B42"/>
          <w:sz w:val="22"/>
          <w:szCs w:val="22"/>
          <w:lang w:eastAsia="en-GB"/>
        </w:rPr>
        <w:t xml:space="preserve">We have </w:t>
      </w:r>
      <w:r w:rsidR="00104C84">
        <w:rPr>
          <w:rStyle w:val="questionvalue1"/>
          <w:rFonts w:ascii="Calibri" w:eastAsia="Times New Roman" w:hAnsi="Calibri" w:cs="Calibri"/>
          <w:color w:val="2C3B42"/>
          <w:sz w:val="22"/>
          <w:szCs w:val="22"/>
          <w:lang w:eastAsia="en-GB"/>
        </w:rPr>
        <w:t xml:space="preserve">a </w:t>
      </w:r>
      <w:r w:rsidR="00104C84" w:rsidRPr="09A6CA27">
        <w:rPr>
          <w:rStyle w:val="questionvalue1"/>
          <w:rFonts w:ascii="Calibri" w:eastAsia="Times New Roman" w:hAnsi="Calibri" w:cs="Calibri"/>
          <w:color w:val="2C3B42"/>
          <w:sz w:val="22"/>
          <w:szCs w:val="22"/>
          <w:lang w:eastAsia="en-GB"/>
        </w:rPr>
        <w:t>strong online digital presence with two websites</w:t>
      </w:r>
      <w:r w:rsidR="004D1A05">
        <w:rPr>
          <w:rStyle w:val="questionvalue1"/>
          <w:rFonts w:ascii="Calibri" w:eastAsia="Times New Roman" w:hAnsi="Calibri" w:cs="Calibri"/>
          <w:color w:val="2C3B42"/>
          <w:sz w:val="22"/>
          <w:szCs w:val="22"/>
          <w:lang w:eastAsia="en-GB"/>
        </w:rPr>
        <w:t xml:space="preserve">, </w:t>
      </w:r>
      <w:r w:rsidR="00104C84" w:rsidRPr="09A6CA27">
        <w:rPr>
          <w:rStyle w:val="questionvalue1"/>
          <w:rFonts w:ascii="Calibri" w:eastAsia="Times New Roman" w:hAnsi="Calibri" w:cs="Calibri"/>
          <w:color w:val="2C3B42"/>
          <w:sz w:val="22"/>
          <w:szCs w:val="22"/>
          <w:lang w:eastAsia="en-GB"/>
        </w:rPr>
        <w:t xml:space="preserve">a volunteering portal and </w:t>
      </w:r>
      <w:r w:rsidR="00104C84">
        <w:rPr>
          <w:rStyle w:val="questionvalue1"/>
          <w:rFonts w:ascii="Calibri" w:eastAsia="Times New Roman" w:hAnsi="Calibri" w:cs="Calibri"/>
          <w:color w:val="2C3B42"/>
          <w:sz w:val="22"/>
          <w:szCs w:val="22"/>
          <w:lang w:eastAsia="en-GB"/>
        </w:rPr>
        <w:t>6</w:t>
      </w:r>
      <w:r w:rsidR="00104C84" w:rsidRPr="09A6CA27">
        <w:rPr>
          <w:rStyle w:val="questionvalue1"/>
          <w:rFonts w:ascii="Calibri" w:eastAsia="Times New Roman" w:hAnsi="Calibri" w:cs="Calibri"/>
          <w:color w:val="2C3B42"/>
          <w:sz w:val="22"/>
          <w:szCs w:val="22"/>
          <w:lang w:eastAsia="en-GB"/>
        </w:rPr>
        <w:t xml:space="preserve"> social media channels.</w:t>
      </w:r>
    </w:p>
    <w:p w14:paraId="3DC7353F" w14:textId="77777777" w:rsidR="00821B3D" w:rsidRPr="00821B3D" w:rsidRDefault="00821B3D" w:rsidP="00821B3D">
      <w:pPr>
        <w:spacing w:after="0" w:line="240" w:lineRule="auto"/>
        <w:jc w:val="both"/>
        <w:rPr>
          <w:rStyle w:val="questionvalue1"/>
          <w:rFonts w:ascii="Calibri" w:eastAsia="Times New Roman" w:hAnsi="Calibri" w:cs="Calibri"/>
          <w:color w:val="2C3C43" w:themeColor="text2"/>
          <w:sz w:val="22"/>
          <w:szCs w:val="22"/>
        </w:rPr>
      </w:pPr>
    </w:p>
    <w:p w14:paraId="3CF1AE26" w14:textId="6BEEABA9" w:rsidR="00EB4F22" w:rsidRDefault="0034196A" w:rsidP="00B458AE">
      <w:pPr>
        <w:pStyle w:val="IntenseQuote"/>
        <w:rPr>
          <w:b/>
          <w:bCs/>
          <w:i w:val="0"/>
          <w:iCs w:val="0"/>
        </w:rPr>
      </w:pPr>
      <w:r w:rsidRPr="3794ADF6">
        <w:rPr>
          <w:b/>
          <w:bCs/>
          <w:i w:val="0"/>
          <w:iCs w:val="0"/>
        </w:rPr>
        <w:t xml:space="preserve">Our </w:t>
      </w:r>
      <w:r w:rsidR="00EB4F22" w:rsidRPr="3794ADF6">
        <w:rPr>
          <w:b/>
          <w:bCs/>
          <w:i w:val="0"/>
          <w:iCs w:val="0"/>
        </w:rPr>
        <w:t>Impact</w:t>
      </w:r>
    </w:p>
    <w:p w14:paraId="27FD6412" w14:textId="4C1C0436" w:rsidR="4BBD6E4B" w:rsidRDefault="103BAB12" w:rsidP="09A6CA27">
      <w:pPr>
        <w:spacing w:after="0" w:line="240" w:lineRule="auto"/>
        <w:jc w:val="distribute"/>
        <w:rPr>
          <w:rFonts w:ascii="Calibri" w:eastAsia="Times New Roman" w:hAnsi="Calibri" w:cs="Calibri"/>
          <w:color w:val="2C3B42"/>
          <w:sz w:val="22"/>
          <w:szCs w:val="22"/>
        </w:rPr>
      </w:pPr>
      <w:r w:rsidRPr="09A6CA27">
        <w:rPr>
          <w:rFonts w:ascii="Calibri" w:eastAsia="Times New Roman" w:hAnsi="Calibri" w:cs="Calibri"/>
          <w:color w:val="2C3B42"/>
          <w:sz w:val="22"/>
          <w:szCs w:val="22"/>
        </w:rPr>
        <w:t xml:space="preserve">The development and construction of our £1.3m closed road cycle circuit </w:t>
      </w:r>
      <w:r w:rsidRPr="09A6CA27">
        <w:rPr>
          <w:rFonts w:ascii="Calibri" w:eastAsia="Times New Roman" w:hAnsi="Calibri" w:cs="Calibri"/>
          <w:b/>
          <w:bCs/>
          <w:color w:val="2C3B42"/>
          <w:sz w:val="22"/>
          <w:szCs w:val="22"/>
        </w:rPr>
        <w:t xml:space="preserve">West Lothian Cycle Circuit (WLCC) </w:t>
      </w:r>
      <w:r w:rsidRPr="09A6CA27">
        <w:rPr>
          <w:rFonts w:ascii="Calibri" w:eastAsia="Times New Roman" w:hAnsi="Calibri" w:cs="Calibri"/>
          <w:color w:val="2C3B42"/>
          <w:sz w:val="22"/>
          <w:szCs w:val="22"/>
        </w:rPr>
        <w:t>is run by our trust with a community led subcommittee.  It supports community programmes and clubs as well as local events.  Our first Festival of Movement ran in 2025 and engaged over 500 people. Our Active Travel School Hub ran a six week cycling programme with Linlithgow Academy to support pupils with additional support needs (ASN).</w:t>
      </w:r>
    </w:p>
    <w:p w14:paraId="22E45113" w14:textId="67247538" w:rsidR="00476B4C" w:rsidRDefault="13545657" w:rsidP="5227B3CB">
      <w:pPr>
        <w:jc w:val="distribute"/>
      </w:pPr>
      <w:r>
        <w:rPr>
          <w:noProof/>
        </w:rPr>
        <w:lastRenderedPageBreak/>
        <w:drawing>
          <wp:inline distT="0" distB="0" distL="0" distR="0" wp14:anchorId="1F5077FC" wp14:editId="30EB9CF1">
            <wp:extent cx="2085773" cy="790575"/>
            <wp:effectExtent l="0" t="0" r="0" b="0"/>
            <wp:docPr id="984116146" name="drawing" title="A group of people with bicycles&#10;&#10;AI-generated content may be incorrect.">
              <a:extLst xmlns:a="http://schemas.openxmlformats.org/drawingml/2006/main">
                <a:ext uri="{FF2B5EF4-FFF2-40B4-BE49-F238E27FC236}">
                  <a16:creationId xmlns:a16="http://schemas.microsoft.com/office/drawing/2014/main" id="{E642C4BD-86BF-4756-8939-A2033D858E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70490" name="Picture 1788070490"/>
                    <pic:cNvPicPr/>
                  </pic:nvPicPr>
                  <pic:blipFill>
                    <a:blip r:embed="rId10">
                      <a:extLst>
                        <a:ext uri="{28A0092B-C50C-407E-A947-70E740481C1C}">
                          <a14:useLocalDpi xmlns:a14="http://schemas.microsoft.com/office/drawing/2010/main"/>
                        </a:ext>
                      </a:extLst>
                    </a:blip>
                    <a:stretch>
                      <a:fillRect/>
                    </a:stretch>
                  </pic:blipFill>
                  <pic:spPr>
                    <a:xfrm>
                      <a:off x="0" y="0"/>
                      <a:ext cx="2085773" cy="790575"/>
                    </a:xfrm>
                    <a:prstGeom prst="rect">
                      <a:avLst/>
                    </a:prstGeom>
                  </pic:spPr>
                </pic:pic>
              </a:graphicData>
            </a:graphic>
          </wp:inline>
        </w:drawing>
      </w:r>
      <w:r w:rsidR="506054D7">
        <w:t xml:space="preserve"> </w:t>
      </w:r>
      <w:r w:rsidR="54CF0FB4">
        <w:rPr>
          <w:noProof/>
        </w:rPr>
        <w:drawing>
          <wp:inline distT="0" distB="0" distL="0" distR="0" wp14:anchorId="067C964B" wp14:editId="6FFDEF14">
            <wp:extent cx="2232854" cy="693480"/>
            <wp:effectExtent l="0" t="0" r="0" b="0"/>
            <wp:docPr id="268567818" name="drawing">
              <a:extLst xmlns:a="http://schemas.openxmlformats.org/drawingml/2006/main">
                <a:ext uri="{FF2B5EF4-FFF2-40B4-BE49-F238E27FC236}">
                  <a16:creationId xmlns:a16="http://schemas.microsoft.com/office/drawing/2014/main" id="{E576C8C0-BC7F-46D7-AD53-642411262C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67818" name="Picture 268567818"/>
                    <pic:cNvPicPr/>
                  </pic:nvPicPr>
                  <pic:blipFill>
                    <a:blip r:embed="rId11">
                      <a:extLst>
                        <a:ext uri="{28A0092B-C50C-407E-A947-70E740481C1C}">
                          <a14:useLocalDpi xmlns:a14="http://schemas.microsoft.com/office/drawing/2010/main"/>
                        </a:ext>
                      </a:extLst>
                    </a:blip>
                    <a:stretch>
                      <a:fillRect/>
                    </a:stretch>
                  </pic:blipFill>
                  <pic:spPr>
                    <a:xfrm>
                      <a:off x="0" y="0"/>
                      <a:ext cx="2232854" cy="693480"/>
                    </a:xfrm>
                    <a:prstGeom prst="rect">
                      <a:avLst/>
                    </a:prstGeom>
                  </pic:spPr>
                </pic:pic>
              </a:graphicData>
            </a:graphic>
          </wp:inline>
        </w:drawing>
      </w:r>
      <w:r w:rsidR="110679D6">
        <w:t xml:space="preserve"> </w:t>
      </w:r>
      <w:r w:rsidR="693B04A2">
        <w:t xml:space="preserve"> </w:t>
      </w:r>
      <w:r>
        <w:rPr>
          <w:noProof/>
        </w:rPr>
        <w:drawing>
          <wp:inline distT="0" distB="0" distL="0" distR="0" wp14:anchorId="1FED8CAB" wp14:editId="54BB5B57">
            <wp:extent cx="1484710" cy="819150"/>
            <wp:effectExtent l="0" t="0" r="0" b="0"/>
            <wp:docPr id="1137641594" name="drawing">
              <a:extLst xmlns:a="http://schemas.openxmlformats.org/drawingml/2006/main">
                <a:ext uri="{FF2B5EF4-FFF2-40B4-BE49-F238E27FC236}">
                  <a16:creationId xmlns:a16="http://schemas.microsoft.com/office/drawing/2014/main" id="{62FE2D6A-A001-432A-99B4-1105ACE5E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2017" name="Picture 146662017"/>
                    <pic:cNvPicPr/>
                  </pic:nvPicPr>
                  <pic:blipFill>
                    <a:blip r:embed="rId12">
                      <a:extLst>
                        <a:ext uri="{28A0092B-C50C-407E-A947-70E740481C1C}">
                          <a14:useLocalDpi xmlns:a14="http://schemas.microsoft.com/office/drawing/2010/main"/>
                        </a:ext>
                      </a:extLst>
                    </a:blip>
                    <a:stretch>
                      <a:fillRect/>
                    </a:stretch>
                  </pic:blipFill>
                  <pic:spPr>
                    <a:xfrm>
                      <a:off x="0" y="0"/>
                      <a:ext cx="1484710" cy="819150"/>
                    </a:xfrm>
                    <a:prstGeom prst="rect">
                      <a:avLst/>
                    </a:prstGeom>
                  </pic:spPr>
                </pic:pic>
              </a:graphicData>
            </a:graphic>
          </wp:inline>
        </w:drawing>
      </w:r>
    </w:p>
    <w:p w14:paraId="3D7A39CA" w14:textId="5CDBD1DE" w:rsidR="3794ADF6" w:rsidRDefault="7D6D6F31" w:rsidP="5227B3CB">
      <w:pPr>
        <w:jc w:val="center"/>
      </w:pPr>
      <w:r>
        <w:rPr>
          <w:noProof/>
        </w:rPr>
        <w:drawing>
          <wp:inline distT="0" distB="0" distL="0" distR="0" wp14:anchorId="4DAD5FDB" wp14:editId="266FE608">
            <wp:extent cx="2293819" cy="731583"/>
            <wp:effectExtent l="0" t="0" r="0" b="0"/>
            <wp:docPr id="314459404" name="drawing">
              <a:extLst xmlns:a="http://schemas.openxmlformats.org/drawingml/2006/main">
                <a:ext uri="{FF2B5EF4-FFF2-40B4-BE49-F238E27FC236}">
                  <a16:creationId xmlns:a16="http://schemas.microsoft.com/office/drawing/2014/main" id="{1C52C70B-95F7-4BF0-BBB7-6951DF9FF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59404" name="Picture 314459404"/>
                    <pic:cNvPicPr/>
                  </pic:nvPicPr>
                  <pic:blipFill>
                    <a:blip r:embed="rId13">
                      <a:extLst>
                        <a:ext uri="{28A0092B-C50C-407E-A947-70E740481C1C}">
                          <a14:useLocalDpi xmlns:a14="http://schemas.microsoft.com/office/drawing/2010/main"/>
                        </a:ext>
                      </a:extLst>
                    </a:blip>
                    <a:stretch>
                      <a:fillRect/>
                    </a:stretch>
                  </pic:blipFill>
                  <pic:spPr>
                    <a:xfrm>
                      <a:off x="0" y="0"/>
                      <a:ext cx="2293819" cy="731583"/>
                    </a:xfrm>
                    <a:prstGeom prst="rect">
                      <a:avLst/>
                    </a:prstGeom>
                  </pic:spPr>
                </pic:pic>
              </a:graphicData>
            </a:graphic>
          </wp:inline>
        </w:drawing>
      </w:r>
      <w:r w:rsidR="72D3DBB2">
        <w:t xml:space="preserve"> </w:t>
      </w:r>
      <w:r w:rsidR="1B54DED6">
        <w:t xml:space="preserve"> </w:t>
      </w:r>
      <w:r w:rsidR="73E39720">
        <w:rPr>
          <w:noProof/>
        </w:rPr>
        <w:drawing>
          <wp:inline distT="0" distB="0" distL="0" distR="0" wp14:anchorId="0543AEDC" wp14:editId="7E3EC431">
            <wp:extent cx="2476500" cy="723900"/>
            <wp:effectExtent l="0" t="0" r="0" b="0"/>
            <wp:docPr id="1819943777" name="drawing">
              <a:extLst xmlns:a="http://schemas.openxmlformats.org/drawingml/2006/main">
                <a:ext uri="{FF2B5EF4-FFF2-40B4-BE49-F238E27FC236}">
                  <a16:creationId xmlns:a16="http://schemas.microsoft.com/office/drawing/2014/main" id="{672AC9D5-DEE8-475A-8C71-8418B00669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43777" name="Picture 1819943777"/>
                    <pic:cNvPicPr/>
                  </pic:nvPicPr>
                  <pic:blipFill>
                    <a:blip r:embed="rId14">
                      <a:extLst>
                        <a:ext uri="{28A0092B-C50C-407E-A947-70E740481C1C}">
                          <a14:useLocalDpi xmlns:a14="http://schemas.microsoft.com/office/drawing/2010/main" val="0"/>
                        </a:ext>
                      </a:extLst>
                    </a:blip>
                    <a:stretch>
                      <a:fillRect/>
                    </a:stretch>
                  </pic:blipFill>
                  <pic:spPr>
                    <a:xfrm>
                      <a:off x="0" y="0"/>
                      <a:ext cx="2476500" cy="723900"/>
                    </a:xfrm>
                    <a:prstGeom prst="rect">
                      <a:avLst/>
                    </a:prstGeom>
                  </pic:spPr>
                </pic:pic>
              </a:graphicData>
            </a:graphic>
          </wp:inline>
        </w:drawing>
      </w:r>
      <w:r w:rsidR="45242FCE">
        <w:t xml:space="preserve">   </w:t>
      </w:r>
      <w:r w:rsidR="5A7384E1">
        <w:t xml:space="preserve">   </w:t>
      </w:r>
      <w:r w:rsidR="7C0EBB9F">
        <w:t xml:space="preserve">  </w:t>
      </w:r>
      <w:r w:rsidR="4A4CE579">
        <w:rPr>
          <w:noProof/>
        </w:rPr>
        <w:drawing>
          <wp:inline distT="0" distB="0" distL="0" distR="0" wp14:anchorId="01D29D7A" wp14:editId="3DB9FFB7">
            <wp:extent cx="1553834" cy="1025211"/>
            <wp:effectExtent l="0" t="0" r="8890" b="3810"/>
            <wp:docPr id="71744563" name="drawing">
              <a:extLst xmlns:a="http://schemas.openxmlformats.org/drawingml/2006/main">
                <a:ext uri="{FF2B5EF4-FFF2-40B4-BE49-F238E27FC236}">
                  <a16:creationId xmlns:a16="http://schemas.microsoft.com/office/drawing/2014/main" id="{7FCB6915-68C7-4E42-8D2F-9725744AC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67996" name="Picture 1071367996"/>
                    <pic:cNvPicPr/>
                  </pic:nvPicPr>
                  <pic:blipFill>
                    <a:blip r:embed="rId15">
                      <a:extLst>
                        <a:ext uri="{28A0092B-C50C-407E-A947-70E740481C1C}">
                          <a14:useLocalDpi xmlns:a14="http://schemas.microsoft.com/office/drawing/2010/main"/>
                        </a:ext>
                      </a:extLst>
                    </a:blip>
                    <a:stretch>
                      <a:fillRect/>
                    </a:stretch>
                  </pic:blipFill>
                  <pic:spPr>
                    <a:xfrm>
                      <a:off x="0" y="0"/>
                      <a:ext cx="1553834" cy="1025211"/>
                    </a:xfrm>
                    <a:prstGeom prst="rect">
                      <a:avLst/>
                    </a:prstGeom>
                  </pic:spPr>
                </pic:pic>
              </a:graphicData>
            </a:graphic>
          </wp:inline>
        </w:drawing>
      </w:r>
      <w:r w:rsidR="00700F16">
        <w:rPr>
          <w:noProof/>
        </w:rPr>
        <w:drawing>
          <wp:inline distT="0" distB="0" distL="0" distR="0" wp14:anchorId="48662204" wp14:editId="724D1931">
            <wp:extent cx="1895517" cy="1033145"/>
            <wp:effectExtent l="0" t="0" r="9525" b="0"/>
            <wp:docPr id="681181082" name="drawing">
              <a:extLst xmlns:a="http://schemas.openxmlformats.org/drawingml/2006/main">
                <a:ext uri="{FF2B5EF4-FFF2-40B4-BE49-F238E27FC236}">
                  <a16:creationId xmlns:a16="http://schemas.microsoft.com/office/drawing/2014/main" id="{F070CBA4-26D1-4D4C-B2E1-C698E3D4C6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53587" name="Picture 1681853587"/>
                    <pic:cNvPicPr/>
                  </pic:nvPicPr>
                  <pic:blipFill>
                    <a:blip r:embed="rId16">
                      <a:extLst>
                        <a:ext uri="{28A0092B-C50C-407E-A947-70E740481C1C}">
                          <a14:useLocalDpi xmlns:a14="http://schemas.microsoft.com/office/drawing/2010/main"/>
                        </a:ext>
                      </a:extLst>
                    </a:blip>
                    <a:srcRect t="27976"/>
                    <a:stretch>
                      <a:fillRect/>
                    </a:stretch>
                  </pic:blipFill>
                  <pic:spPr>
                    <a:xfrm>
                      <a:off x="0" y="0"/>
                      <a:ext cx="1896401" cy="1033627"/>
                    </a:xfrm>
                    <a:prstGeom prst="rect">
                      <a:avLst/>
                    </a:prstGeom>
                  </pic:spPr>
                </pic:pic>
              </a:graphicData>
            </a:graphic>
          </wp:inline>
        </w:drawing>
      </w:r>
      <w:r w:rsidR="00700F16">
        <w:rPr>
          <w:noProof/>
        </w:rPr>
        <w:drawing>
          <wp:inline distT="0" distB="0" distL="0" distR="0" wp14:anchorId="44A056C1" wp14:editId="550AD30A">
            <wp:extent cx="1348740" cy="1018727"/>
            <wp:effectExtent l="0" t="0" r="3810" b="0"/>
            <wp:docPr id="962758446" name="drawing">
              <a:extLst xmlns:a="http://schemas.openxmlformats.org/drawingml/2006/main">
                <a:ext uri="{FF2B5EF4-FFF2-40B4-BE49-F238E27FC236}">
                  <a16:creationId xmlns:a16="http://schemas.microsoft.com/office/drawing/2014/main" id="{FAD65C66-0F4D-4207-B883-FADC2ADA2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37869" name="Picture 251937869"/>
                    <pic:cNvPicPr/>
                  </pic:nvPicPr>
                  <pic:blipFill>
                    <a:blip r:embed="rId17">
                      <a:extLst>
                        <a:ext uri="{28A0092B-C50C-407E-A947-70E740481C1C}">
                          <a14:useLocalDpi xmlns:a14="http://schemas.microsoft.com/office/drawing/2010/main"/>
                        </a:ext>
                      </a:extLst>
                    </a:blip>
                    <a:stretch>
                      <a:fillRect/>
                    </a:stretch>
                  </pic:blipFill>
                  <pic:spPr>
                    <a:xfrm>
                      <a:off x="0" y="0"/>
                      <a:ext cx="1352464" cy="1021540"/>
                    </a:xfrm>
                    <a:prstGeom prst="rect">
                      <a:avLst/>
                    </a:prstGeom>
                  </pic:spPr>
                </pic:pic>
              </a:graphicData>
            </a:graphic>
          </wp:inline>
        </w:drawing>
      </w:r>
    </w:p>
    <w:p w14:paraId="38CECD8E" w14:textId="43EACA30" w:rsidR="5467CAEF" w:rsidRDefault="5467CAEF" w:rsidP="00E65315">
      <w:pPr>
        <w:jc w:val="center"/>
      </w:pPr>
      <w:r>
        <w:rPr>
          <w:noProof/>
        </w:rPr>
        <w:drawing>
          <wp:inline distT="0" distB="0" distL="0" distR="0" wp14:anchorId="1D84EF3A" wp14:editId="2DD7FCE1">
            <wp:extent cx="6126480" cy="594891"/>
            <wp:effectExtent l="0" t="0" r="0" b="0"/>
            <wp:docPr id="1253496543" name="drawing" title="Text Box 2, Textbox">
              <a:extLst xmlns:a="http://schemas.openxmlformats.org/drawingml/2006/main">
                <a:ext uri="{FF2B5EF4-FFF2-40B4-BE49-F238E27FC236}">
                  <a16:creationId xmlns:a16="http://schemas.microsoft.com/office/drawing/2014/main" id="{4E317D53-D1A2-4390-B0B5-7DDBFE24C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96543" name="Picture 1253496543"/>
                    <pic:cNvPicPr/>
                  </pic:nvPicPr>
                  <pic:blipFill>
                    <a:blip r:embed="rId18">
                      <a:extLst>
                        <a:ext uri="{28A0092B-C50C-407E-A947-70E740481C1C}">
                          <a14:useLocalDpi xmlns:a14="http://schemas.microsoft.com/office/drawing/2010/main"/>
                        </a:ext>
                      </a:extLst>
                    </a:blip>
                    <a:stretch>
                      <a:fillRect/>
                    </a:stretch>
                  </pic:blipFill>
                  <pic:spPr>
                    <a:xfrm>
                      <a:off x="0" y="0"/>
                      <a:ext cx="6177452" cy="599840"/>
                    </a:xfrm>
                    <a:prstGeom prst="rect">
                      <a:avLst/>
                    </a:prstGeom>
                  </pic:spPr>
                </pic:pic>
              </a:graphicData>
            </a:graphic>
          </wp:inline>
        </w:drawing>
      </w:r>
    </w:p>
    <w:p w14:paraId="55225559" w14:textId="1E52783F" w:rsidR="00E2331C" w:rsidRDefault="4007651A" w:rsidP="002F6D55">
      <w:pPr>
        <w:rPr>
          <w:rFonts w:ascii="Calibri" w:hAnsi="Calibri" w:cs="Calibri"/>
          <w:sz w:val="22"/>
          <w:szCs w:val="22"/>
        </w:rPr>
      </w:pPr>
      <w:r>
        <w:rPr>
          <w:rFonts w:ascii="Calibri" w:hAnsi="Calibri" w:cs="Calibri"/>
          <w:sz w:val="22"/>
          <w:szCs w:val="22"/>
        </w:rPr>
        <w:t xml:space="preserve">We improve the health and wellbeing of our community by providing opportunities for people of all ages (walking buses for schools to dementia walks in partnership with the local health centre). Our focus is not on sport for sport’s sake, but </w:t>
      </w:r>
      <w:r w:rsidR="2E5014D8">
        <w:rPr>
          <w:rFonts w:ascii="Calibri" w:hAnsi="Calibri" w:cs="Calibri"/>
          <w:sz w:val="22"/>
          <w:szCs w:val="22"/>
        </w:rPr>
        <w:t>to</w:t>
      </w:r>
      <w:r>
        <w:rPr>
          <w:rFonts w:ascii="Calibri" w:hAnsi="Calibri" w:cs="Calibri"/>
          <w:sz w:val="22"/>
          <w:szCs w:val="22"/>
        </w:rPr>
        <w:t xml:space="preserve"> encourage people to </w:t>
      </w:r>
      <w:r w:rsidR="004A7141">
        <w:rPr>
          <w:rFonts w:ascii="Calibri" w:hAnsi="Calibri" w:cs="Calibri"/>
          <w:sz w:val="22"/>
          <w:szCs w:val="22"/>
        </w:rPr>
        <w:t>increase</w:t>
      </w:r>
      <w:r>
        <w:rPr>
          <w:rFonts w:ascii="Calibri" w:hAnsi="Calibri" w:cs="Calibri"/>
          <w:sz w:val="22"/>
          <w:szCs w:val="22"/>
        </w:rPr>
        <w:t xml:space="preserve"> activity levels. We focus strongly on connecting people to their community and </w:t>
      </w:r>
      <w:r w:rsidR="00FD38B6">
        <w:rPr>
          <w:rFonts w:ascii="Calibri" w:hAnsi="Calibri" w:cs="Calibri"/>
          <w:sz w:val="22"/>
          <w:szCs w:val="22"/>
        </w:rPr>
        <w:t>ensuring</w:t>
      </w:r>
      <w:r>
        <w:rPr>
          <w:rFonts w:ascii="Calibri" w:hAnsi="Calibri" w:cs="Calibri"/>
          <w:sz w:val="22"/>
          <w:szCs w:val="22"/>
        </w:rPr>
        <w:t xml:space="preserve"> people do not feel isolated by supporting regular clubs and </w:t>
      </w:r>
      <w:r w:rsidR="00620AF8">
        <w:rPr>
          <w:rFonts w:ascii="Calibri" w:hAnsi="Calibri" w:cs="Calibri"/>
          <w:sz w:val="22"/>
          <w:szCs w:val="22"/>
        </w:rPr>
        <w:t>activities</w:t>
      </w:r>
      <w:r w:rsidR="00FD38B6">
        <w:rPr>
          <w:rFonts w:ascii="Calibri" w:hAnsi="Calibri" w:cs="Calibri"/>
          <w:sz w:val="22"/>
          <w:szCs w:val="22"/>
        </w:rPr>
        <w:t>.</w:t>
      </w:r>
    </w:p>
    <w:p w14:paraId="36B3C49D" w14:textId="49FB0E3D" w:rsidR="7E6FCB5E" w:rsidRDefault="39060389" w:rsidP="09A6CA27">
      <w:pPr>
        <w:spacing w:after="0" w:line="240" w:lineRule="auto"/>
        <w:jc w:val="both"/>
        <w:rPr>
          <w:rFonts w:ascii="Calibri" w:eastAsia="Times New Roman" w:hAnsi="Calibri" w:cs="Calibri"/>
          <w:color w:val="2C3C43" w:themeColor="text2"/>
          <w:sz w:val="22"/>
          <w:szCs w:val="22"/>
        </w:rPr>
      </w:pPr>
      <w:r w:rsidRPr="09A6CA27">
        <w:rPr>
          <w:rFonts w:ascii="Calibri" w:hAnsi="Calibri" w:cs="Calibri"/>
          <w:sz w:val="22"/>
          <w:szCs w:val="22"/>
        </w:rPr>
        <w:t>I</w:t>
      </w:r>
      <w:r w:rsidR="707A2A8F" w:rsidRPr="09A6CA27">
        <w:rPr>
          <w:rFonts w:ascii="Calibri" w:eastAsia="Times New Roman" w:hAnsi="Calibri" w:cs="Calibri"/>
          <w:color w:val="2C3B42"/>
          <w:sz w:val="22"/>
          <w:szCs w:val="22"/>
        </w:rPr>
        <w:t xml:space="preserve">n our </w:t>
      </w:r>
      <w:r w:rsidR="707A2A8F" w:rsidRPr="09A6CA27">
        <w:rPr>
          <w:rFonts w:ascii="Calibri" w:eastAsia="Times New Roman" w:hAnsi="Calibri" w:cs="Calibri"/>
          <w:b/>
          <w:bCs/>
          <w:color w:val="2C3B42"/>
          <w:sz w:val="22"/>
          <w:szCs w:val="22"/>
        </w:rPr>
        <w:t>EH49 Hub</w:t>
      </w:r>
      <w:r w:rsidR="707A2A8F" w:rsidRPr="09A6CA27">
        <w:rPr>
          <w:rFonts w:ascii="Calibri" w:eastAsia="Times New Roman" w:hAnsi="Calibri" w:cs="Calibri"/>
          <w:color w:val="2C3B42"/>
          <w:sz w:val="22"/>
          <w:szCs w:val="22"/>
        </w:rPr>
        <w:t xml:space="preserve"> we provide learning opportunities, enable skill-sharing and inspire creativity</w:t>
      </w:r>
      <w:r w:rsidR="668BE35B" w:rsidRPr="09A6CA27">
        <w:rPr>
          <w:rFonts w:ascii="Calibri" w:eastAsia="Times New Roman" w:hAnsi="Calibri" w:cs="Calibri"/>
          <w:color w:val="2C3B42"/>
          <w:sz w:val="22"/>
          <w:szCs w:val="22"/>
        </w:rPr>
        <w:t>. We</w:t>
      </w:r>
      <w:r w:rsidR="707A2A8F" w:rsidRPr="09A6CA27">
        <w:rPr>
          <w:rFonts w:ascii="Calibri" w:eastAsia="Times New Roman" w:hAnsi="Calibri" w:cs="Calibri"/>
          <w:color w:val="2C3B42"/>
          <w:sz w:val="22"/>
          <w:szCs w:val="22"/>
        </w:rPr>
        <w:t xml:space="preserve"> foster supportive environments to build camaraderie and create social networks for isolated individuals</w:t>
      </w:r>
      <w:r w:rsidR="00FD38B6">
        <w:rPr>
          <w:rFonts w:ascii="Calibri" w:eastAsia="Times New Roman" w:hAnsi="Calibri" w:cs="Calibri"/>
          <w:color w:val="2C3B42"/>
          <w:sz w:val="22"/>
          <w:szCs w:val="22"/>
        </w:rPr>
        <w:t>.  This includes</w:t>
      </w:r>
      <w:r w:rsidR="707A2A8F" w:rsidRPr="09A6CA27">
        <w:rPr>
          <w:rFonts w:ascii="Calibri" w:eastAsia="Times New Roman" w:hAnsi="Calibri" w:cs="Calibri"/>
          <w:color w:val="2C3B42"/>
          <w:sz w:val="22"/>
          <w:szCs w:val="22"/>
        </w:rPr>
        <w:t xml:space="preserve"> intergenerational exchange and provid</w:t>
      </w:r>
      <w:r w:rsidR="77183051" w:rsidRPr="09A6CA27">
        <w:rPr>
          <w:rFonts w:ascii="Calibri" w:eastAsia="Times New Roman" w:hAnsi="Calibri" w:cs="Calibri"/>
          <w:color w:val="2C3B42"/>
          <w:sz w:val="22"/>
          <w:szCs w:val="22"/>
        </w:rPr>
        <w:t>ing</w:t>
      </w:r>
      <w:r w:rsidR="707A2A8F" w:rsidRPr="09A6CA27">
        <w:rPr>
          <w:rFonts w:ascii="Calibri" w:eastAsia="Times New Roman" w:hAnsi="Calibri" w:cs="Calibri"/>
          <w:color w:val="2C3B42"/>
          <w:sz w:val="22"/>
          <w:szCs w:val="22"/>
        </w:rPr>
        <w:t xml:space="preserve"> purposeful activities, </w:t>
      </w:r>
      <w:r w:rsidR="00EB3054">
        <w:rPr>
          <w:rFonts w:ascii="Calibri" w:eastAsia="Times New Roman" w:hAnsi="Calibri" w:cs="Calibri"/>
          <w:color w:val="2C3B42"/>
          <w:sz w:val="22"/>
          <w:szCs w:val="22"/>
        </w:rPr>
        <w:t xml:space="preserve">generating </w:t>
      </w:r>
      <w:r w:rsidR="707A2A8F" w:rsidRPr="09A6CA27">
        <w:rPr>
          <w:rFonts w:ascii="Calibri" w:eastAsia="Times New Roman" w:hAnsi="Calibri" w:cs="Calibri"/>
          <w:color w:val="2C3B42"/>
          <w:sz w:val="22"/>
          <w:szCs w:val="22"/>
        </w:rPr>
        <w:t xml:space="preserve">a sense of pride, achievement and fulfilment that their efforts contribute personally, locally and to the world. </w:t>
      </w:r>
    </w:p>
    <w:p w14:paraId="14036E16" w14:textId="0AFC14F0" w:rsidR="00D44AFE" w:rsidRPr="00E2331C" w:rsidRDefault="502F98D9" w:rsidP="7E6FCB5E">
      <w:pPr>
        <w:jc w:val="center"/>
      </w:pPr>
      <w:r>
        <w:rPr>
          <w:noProof/>
        </w:rPr>
        <w:drawing>
          <wp:inline distT="0" distB="0" distL="0" distR="0" wp14:anchorId="2FFB41FB" wp14:editId="6FA27E77">
            <wp:extent cx="1828800" cy="1218967"/>
            <wp:effectExtent l="0" t="0" r="0" b="635"/>
            <wp:docPr id="48330069" name="Picture 3">
              <a:extLst xmlns:a="http://schemas.openxmlformats.org/drawingml/2006/main">
                <a:ext uri="{FF2B5EF4-FFF2-40B4-BE49-F238E27FC236}">
                  <a16:creationId xmlns:a16="http://schemas.microsoft.com/office/drawing/2014/main" id="{A5136BD5-D454-4CE4-94CB-41124CB666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97674" name="Picture 996497674"/>
                    <pic:cNvPicPr/>
                  </pic:nvPicPr>
                  <pic:blipFill>
                    <a:blip r:embed="rId19" cstate="print">
                      <a:extLst>
                        <a:ext uri="{28A0092B-C50C-407E-A947-70E740481C1C}">
                          <a14:useLocalDpi xmlns:a14="http://schemas.microsoft.com/office/drawing/2010/main"/>
                        </a:ext>
                      </a:extLst>
                    </a:blip>
                    <a:stretch>
                      <a:fillRect/>
                    </a:stretch>
                  </pic:blipFill>
                  <pic:spPr>
                    <a:xfrm>
                      <a:off x="0" y="0"/>
                      <a:ext cx="1837008" cy="1224438"/>
                    </a:xfrm>
                    <a:prstGeom prst="rect">
                      <a:avLst/>
                    </a:prstGeom>
                  </pic:spPr>
                </pic:pic>
              </a:graphicData>
            </a:graphic>
          </wp:inline>
        </w:drawing>
      </w:r>
      <w:r w:rsidR="2FE77597">
        <w:t xml:space="preserve">    </w:t>
      </w:r>
      <w:r w:rsidR="2FE77597">
        <w:rPr>
          <w:noProof/>
        </w:rPr>
        <w:drawing>
          <wp:inline distT="0" distB="0" distL="0" distR="0" wp14:anchorId="7ABD0376" wp14:editId="4C7AC78E">
            <wp:extent cx="929640" cy="1236946"/>
            <wp:effectExtent l="0" t="0" r="3810" b="1905"/>
            <wp:docPr id="1983354231" name="Picture 7">
              <a:extLst xmlns:a="http://schemas.openxmlformats.org/drawingml/2006/main">
                <a:ext uri="{FF2B5EF4-FFF2-40B4-BE49-F238E27FC236}">
                  <a16:creationId xmlns:a16="http://schemas.microsoft.com/office/drawing/2014/main" id="{F731E6C6-E936-43BE-8543-78E54257C7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94961" name="Picture 827894961"/>
                    <pic:cNvPicPr/>
                  </pic:nvPicPr>
                  <pic:blipFill>
                    <a:blip r:embed="rId20" cstate="print">
                      <a:extLst>
                        <a:ext uri="{28A0092B-C50C-407E-A947-70E740481C1C}">
                          <a14:useLocalDpi xmlns:a14="http://schemas.microsoft.com/office/drawing/2010/main"/>
                        </a:ext>
                      </a:extLst>
                    </a:blip>
                    <a:stretch>
                      <a:fillRect/>
                    </a:stretch>
                  </pic:blipFill>
                  <pic:spPr>
                    <a:xfrm>
                      <a:off x="0" y="0"/>
                      <a:ext cx="938755" cy="1249074"/>
                    </a:xfrm>
                    <a:prstGeom prst="rect">
                      <a:avLst/>
                    </a:prstGeom>
                  </pic:spPr>
                </pic:pic>
              </a:graphicData>
            </a:graphic>
          </wp:inline>
        </w:drawing>
      </w:r>
    </w:p>
    <w:p w14:paraId="6CCC1E0F" w14:textId="7C2A9B14" w:rsidR="00D44AFE" w:rsidRPr="00E2331C" w:rsidRDefault="51C29278" w:rsidP="1A9C98E8">
      <w:pPr>
        <w:spacing w:after="0" w:line="240" w:lineRule="auto"/>
        <w:jc w:val="center"/>
        <w:rPr>
          <w:rFonts w:ascii="Calibri" w:eastAsia="Times New Roman" w:hAnsi="Calibri" w:cs="Calibri"/>
          <w:i/>
          <w:iCs/>
          <w:sz w:val="22"/>
          <w:szCs w:val="22"/>
        </w:rPr>
      </w:pPr>
      <w:r w:rsidRPr="1A9C98E8">
        <w:rPr>
          <w:rFonts w:ascii="Calibri" w:eastAsia="Times New Roman" w:hAnsi="Calibri" w:cs="Calibri"/>
          <w:i/>
          <w:iCs/>
          <w:sz w:val="22"/>
          <w:szCs w:val="22"/>
        </w:rPr>
        <w:t>“It really gets you out of the house and learning how to fix stuff. Great for the environment and my mental health!"</w:t>
      </w:r>
    </w:p>
    <w:p w14:paraId="2BD9AFD4" w14:textId="0DA1EF03" w:rsidR="00D44AFE" w:rsidRPr="00E2331C" w:rsidRDefault="51C29278" w:rsidP="1A9C98E8">
      <w:pPr>
        <w:spacing w:after="0" w:line="240" w:lineRule="auto"/>
        <w:jc w:val="center"/>
        <w:rPr>
          <w:rFonts w:ascii="Calibri" w:eastAsia="Times New Roman" w:hAnsi="Calibri" w:cs="Calibri"/>
          <w:i/>
          <w:iCs/>
          <w:sz w:val="22"/>
          <w:szCs w:val="22"/>
        </w:rPr>
      </w:pPr>
      <w:r w:rsidRPr="1A9C98E8">
        <w:rPr>
          <w:rFonts w:ascii="Calibri" w:eastAsia="Times New Roman" w:hAnsi="Calibri" w:cs="Calibri"/>
          <w:i/>
          <w:iCs/>
          <w:sz w:val="22"/>
          <w:szCs w:val="22"/>
        </w:rPr>
        <w:t>"The encouragement from members of the group…..has been vital in motivating me and regaining my confidence”</w:t>
      </w:r>
    </w:p>
    <w:p w14:paraId="2487E7A8" w14:textId="7D82CBD4" w:rsidR="1A9C98E8" w:rsidRDefault="51C29278" w:rsidP="09A6CA27">
      <w:pPr>
        <w:spacing w:after="0" w:line="240" w:lineRule="auto"/>
        <w:jc w:val="center"/>
        <w:rPr>
          <w:rFonts w:ascii="Calibri" w:eastAsia="Times New Roman" w:hAnsi="Calibri" w:cs="Calibri"/>
          <w:i/>
          <w:iCs/>
          <w:sz w:val="22"/>
          <w:szCs w:val="22"/>
        </w:rPr>
      </w:pPr>
      <w:r w:rsidRPr="09A6CA27">
        <w:rPr>
          <w:rFonts w:ascii="Calibri" w:eastAsia="Times New Roman" w:hAnsi="Calibri" w:cs="Calibri"/>
          <w:i/>
          <w:iCs/>
          <w:sz w:val="22"/>
          <w:szCs w:val="22"/>
        </w:rPr>
        <w:t>“It does make you get out of the house, knowing there’s a specific time to meet and get back”</w:t>
      </w:r>
    </w:p>
    <w:p w14:paraId="4179D855" w14:textId="2B80FE8C" w:rsidR="00D44AFE" w:rsidRPr="00E2331C" w:rsidRDefault="2A38205C" w:rsidP="7E6FCB5E">
      <w:pPr>
        <w:jc w:val="center"/>
      </w:pPr>
      <w:r>
        <w:t xml:space="preserve"> </w:t>
      </w:r>
      <w:r w:rsidR="32E265A2">
        <w:rPr>
          <w:noProof/>
        </w:rPr>
        <w:drawing>
          <wp:inline distT="0" distB="0" distL="0" distR="0" wp14:anchorId="6A5724D1" wp14:editId="5BD2520C">
            <wp:extent cx="1783080" cy="1211663"/>
            <wp:effectExtent l="0" t="0" r="7620" b="7620"/>
            <wp:docPr id="2004838936" name="Picture 4">
              <a:extLst xmlns:a="http://schemas.openxmlformats.org/drawingml/2006/main">
                <a:ext uri="{FF2B5EF4-FFF2-40B4-BE49-F238E27FC236}">
                  <a16:creationId xmlns:a16="http://schemas.microsoft.com/office/drawing/2014/main" id="{513D188D-F7FE-430E-8D05-EAF650C6F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75589" name="Picture 1757575589"/>
                    <pic:cNvPicPr/>
                  </pic:nvPicPr>
                  <pic:blipFill>
                    <a:blip r:embed="rId21" cstate="print">
                      <a:extLst>
                        <a:ext uri="{28A0092B-C50C-407E-A947-70E740481C1C}">
                          <a14:useLocalDpi xmlns:a14="http://schemas.microsoft.com/office/drawing/2010/main"/>
                        </a:ext>
                      </a:extLst>
                    </a:blip>
                    <a:stretch>
                      <a:fillRect/>
                    </a:stretch>
                  </pic:blipFill>
                  <pic:spPr>
                    <a:xfrm>
                      <a:off x="0" y="0"/>
                      <a:ext cx="1789338" cy="1215915"/>
                    </a:xfrm>
                    <a:prstGeom prst="rect">
                      <a:avLst/>
                    </a:prstGeom>
                  </pic:spPr>
                </pic:pic>
              </a:graphicData>
            </a:graphic>
          </wp:inline>
        </w:drawing>
      </w:r>
      <w:r w:rsidR="21E60234">
        <w:t xml:space="preserve"> </w:t>
      </w:r>
      <w:r w:rsidR="2D5A37FB">
        <w:t xml:space="preserve">   </w:t>
      </w:r>
      <w:r w:rsidR="6C74A1AD">
        <w:rPr>
          <w:noProof/>
        </w:rPr>
        <w:drawing>
          <wp:inline distT="0" distB="0" distL="0" distR="0" wp14:anchorId="047FC2DD" wp14:editId="2883F60E">
            <wp:extent cx="2286000" cy="1214424"/>
            <wp:effectExtent l="0" t="0" r="0" b="5080"/>
            <wp:docPr id="724029928" name="Picture 2">
              <a:extLst xmlns:a="http://schemas.openxmlformats.org/drawingml/2006/main">
                <a:ext uri="{FF2B5EF4-FFF2-40B4-BE49-F238E27FC236}">
                  <a16:creationId xmlns:a16="http://schemas.microsoft.com/office/drawing/2014/main" id="{BE66F69C-9C71-44CB-ABAF-5A2F5BE060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22883" name="Picture 1412422883"/>
                    <pic:cNvPicPr/>
                  </pic:nvPicPr>
                  <pic:blipFill>
                    <a:blip r:embed="rId22" cstate="print">
                      <a:extLst>
                        <a:ext uri="{28A0092B-C50C-407E-A947-70E740481C1C}">
                          <a14:useLocalDpi xmlns:a14="http://schemas.microsoft.com/office/drawing/2010/main"/>
                        </a:ext>
                      </a:extLst>
                    </a:blip>
                    <a:stretch>
                      <a:fillRect/>
                    </a:stretch>
                  </pic:blipFill>
                  <pic:spPr>
                    <a:xfrm>
                      <a:off x="0" y="0"/>
                      <a:ext cx="2304098" cy="1224038"/>
                    </a:xfrm>
                    <a:prstGeom prst="rect">
                      <a:avLst/>
                    </a:prstGeom>
                  </pic:spPr>
                </pic:pic>
              </a:graphicData>
            </a:graphic>
          </wp:inline>
        </w:drawing>
      </w:r>
    </w:p>
    <w:p w14:paraId="363FBF85" w14:textId="3D94F80A" w:rsidR="6521DECE" w:rsidRDefault="0363A981" w:rsidP="00700F16">
      <w:pPr>
        <w:spacing w:after="0" w:line="240" w:lineRule="auto"/>
        <w:rPr>
          <w:rFonts w:ascii="Calibri" w:eastAsia="Times New Roman" w:hAnsi="Calibri" w:cs="Calibri"/>
          <w:color w:val="2C3B42"/>
          <w:sz w:val="22"/>
          <w:szCs w:val="22"/>
        </w:rPr>
      </w:pPr>
      <w:r w:rsidRPr="4BBD6E4B">
        <w:rPr>
          <w:rFonts w:ascii="Calibri" w:eastAsia="Times New Roman" w:hAnsi="Calibri" w:cs="Calibri"/>
          <w:noProof/>
          <w:color w:val="2C3C43" w:themeColor="text2"/>
          <w:sz w:val="22"/>
          <w:szCs w:val="22"/>
        </w:rPr>
        <w:t>Our</w:t>
      </w:r>
      <w:r w:rsidRPr="4BBD6E4B">
        <w:rPr>
          <w:rFonts w:ascii="Calibri" w:eastAsia="Times New Roman" w:hAnsi="Calibri" w:cs="Calibri"/>
          <w:color w:val="2C3C43" w:themeColor="text2"/>
          <w:sz w:val="22"/>
          <w:szCs w:val="22"/>
        </w:rPr>
        <w:t xml:space="preserve"> community bond project raised funds to install solar panels on 3 community buildings. This created around £6,000 per year </w:t>
      </w:r>
      <w:r w:rsidR="762A3B4F" w:rsidRPr="4BBD6E4B">
        <w:rPr>
          <w:rFonts w:ascii="Calibri" w:eastAsia="Times New Roman" w:hAnsi="Calibri" w:cs="Calibri"/>
          <w:color w:val="2C3C43" w:themeColor="text2"/>
          <w:sz w:val="22"/>
          <w:szCs w:val="22"/>
        </w:rPr>
        <w:t xml:space="preserve">surplus </w:t>
      </w:r>
      <w:r w:rsidR="00FA2DEF">
        <w:rPr>
          <w:rFonts w:ascii="Calibri" w:eastAsia="Times New Roman" w:hAnsi="Calibri" w:cs="Calibri"/>
          <w:color w:val="2C3C43" w:themeColor="text2"/>
          <w:sz w:val="22"/>
          <w:szCs w:val="22"/>
        </w:rPr>
        <w:t>for</w:t>
      </w:r>
      <w:r w:rsidR="5A74BFB6" w:rsidRPr="4BBD6E4B">
        <w:rPr>
          <w:rFonts w:ascii="Calibri" w:eastAsia="Times New Roman" w:hAnsi="Calibri" w:cs="Calibri"/>
          <w:color w:val="2C3C43" w:themeColor="text2"/>
          <w:sz w:val="22"/>
          <w:szCs w:val="22"/>
        </w:rPr>
        <w:t xml:space="preserve"> </w:t>
      </w:r>
      <w:r w:rsidRPr="4BBD6E4B">
        <w:rPr>
          <w:rFonts w:ascii="Calibri" w:eastAsia="Times New Roman" w:hAnsi="Calibri" w:cs="Calibri"/>
          <w:color w:val="2C3C43" w:themeColor="text2"/>
          <w:sz w:val="22"/>
          <w:szCs w:val="22"/>
        </w:rPr>
        <w:t>community benefit.</w:t>
      </w:r>
      <w:r w:rsidR="4CB45C0E" w:rsidRPr="4BBD6E4B">
        <w:rPr>
          <w:rFonts w:ascii="Calibri" w:eastAsia="Times New Roman" w:hAnsi="Calibri" w:cs="Calibri"/>
          <w:color w:val="2C3C43" w:themeColor="text2"/>
          <w:sz w:val="22"/>
          <w:szCs w:val="22"/>
        </w:rPr>
        <w:t xml:space="preserve"> </w:t>
      </w:r>
      <w:r w:rsidR="00FA2DEF">
        <w:rPr>
          <w:rFonts w:ascii="Calibri" w:eastAsia="Times New Roman" w:hAnsi="Calibri" w:cs="Calibri"/>
          <w:color w:val="2C3C43" w:themeColor="text2"/>
          <w:sz w:val="22"/>
          <w:szCs w:val="22"/>
        </w:rPr>
        <w:t xml:space="preserve"> We have</w:t>
      </w:r>
      <w:r w:rsidRPr="4BBD6E4B">
        <w:rPr>
          <w:rFonts w:ascii="Calibri" w:eastAsia="Times New Roman" w:hAnsi="Calibri" w:cs="Calibri"/>
          <w:color w:val="2C3C43" w:themeColor="text2"/>
          <w:sz w:val="22"/>
          <w:szCs w:val="22"/>
        </w:rPr>
        <w:t xml:space="preserve"> been able to pay all bond holder investment back </w:t>
      </w:r>
      <w:r w:rsidR="10491B23" w:rsidRPr="4BBD6E4B">
        <w:rPr>
          <w:rFonts w:ascii="Calibri" w:eastAsia="Times New Roman" w:hAnsi="Calibri" w:cs="Calibri"/>
          <w:color w:val="2C3C43" w:themeColor="text2"/>
          <w:sz w:val="22"/>
          <w:szCs w:val="22"/>
        </w:rPr>
        <w:t xml:space="preserve">6 years </w:t>
      </w:r>
      <w:r w:rsidRPr="4BBD6E4B">
        <w:rPr>
          <w:rFonts w:ascii="Calibri" w:eastAsia="Times New Roman" w:hAnsi="Calibri" w:cs="Calibri"/>
          <w:color w:val="2C3C43" w:themeColor="text2"/>
          <w:sz w:val="22"/>
          <w:szCs w:val="22"/>
        </w:rPr>
        <w:t xml:space="preserve">earlier than initially planned. In total the project has generated savings of 66 tonnes of CO2 to date, enough to drive </w:t>
      </w:r>
      <w:r w:rsidRPr="4BBD6E4B">
        <w:rPr>
          <w:rFonts w:ascii="Calibri" w:eastAsia="Times New Roman" w:hAnsi="Calibri" w:cs="Calibri"/>
          <w:color w:val="2C3C43" w:themeColor="text2"/>
          <w:sz w:val="22"/>
          <w:szCs w:val="22"/>
        </w:rPr>
        <w:lastRenderedPageBreak/>
        <w:t>a car 13 times around the</w:t>
      </w:r>
      <w:r w:rsidR="7CE25089" w:rsidRPr="4BBD6E4B">
        <w:rPr>
          <w:rFonts w:ascii="Calibri" w:eastAsia="Times New Roman" w:hAnsi="Calibri" w:cs="Calibri"/>
          <w:color w:val="2C3C43" w:themeColor="text2"/>
          <w:sz w:val="22"/>
          <w:szCs w:val="22"/>
        </w:rPr>
        <w:t xml:space="preserve"> world</w:t>
      </w:r>
      <w:r w:rsidR="00700F16">
        <w:rPr>
          <w:rFonts w:ascii="Calibri" w:eastAsia="Times New Roman" w:hAnsi="Calibri" w:cs="Calibri"/>
          <w:color w:val="2C3C43" w:themeColor="text2"/>
          <w:sz w:val="22"/>
          <w:szCs w:val="22"/>
        </w:rPr>
        <w:t xml:space="preserve">.  </w:t>
      </w:r>
      <w:r w:rsidR="57614779" w:rsidRPr="09A6CA27">
        <w:rPr>
          <w:rFonts w:ascii="Calibri" w:eastAsia="Times New Roman" w:hAnsi="Calibri" w:cs="Calibri"/>
          <w:color w:val="2C3B42"/>
          <w:sz w:val="22"/>
          <w:szCs w:val="22"/>
        </w:rPr>
        <w:t>In 2024 we won the Edinburgh Remakery Award for the volume of tech devices recycled</w:t>
      </w:r>
      <w:r w:rsidR="004305B7">
        <w:rPr>
          <w:rFonts w:ascii="Calibri" w:eastAsia="Times New Roman" w:hAnsi="Calibri" w:cs="Calibri"/>
          <w:color w:val="2C3B42"/>
          <w:sz w:val="22"/>
          <w:szCs w:val="22"/>
        </w:rPr>
        <w:t>.  T</w:t>
      </w:r>
      <w:r w:rsidR="6D59A634" w:rsidRPr="09A6CA27">
        <w:rPr>
          <w:rFonts w:ascii="Calibri" w:eastAsia="Times New Roman" w:hAnsi="Calibri" w:cs="Calibri"/>
          <w:color w:val="2C3B42"/>
          <w:sz w:val="22"/>
          <w:szCs w:val="22"/>
        </w:rPr>
        <w:t>hese item</w:t>
      </w:r>
      <w:r w:rsidR="57614779" w:rsidRPr="09A6CA27">
        <w:rPr>
          <w:rFonts w:ascii="Calibri" w:eastAsia="Times New Roman" w:hAnsi="Calibri" w:cs="Calibri"/>
          <w:color w:val="2C3B42"/>
          <w:sz w:val="22"/>
          <w:szCs w:val="22"/>
        </w:rPr>
        <w:t>s</w:t>
      </w:r>
      <w:r w:rsidR="369CDD4B" w:rsidRPr="09A6CA27">
        <w:rPr>
          <w:rFonts w:ascii="Calibri" w:eastAsia="Times New Roman" w:hAnsi="Calibri" w:cs="Calibri"/>
          <w:color w:val="2C3B42"/>
          <w:sz w:val="22"/>
          <w:szCs w:val="22"/>
        </w:rPr>
        <w:t xml:space="preserve"> have gone on to</w:t>
      </w:r>
      <w:r w:rsidR="57614779" w:rsidRPr="09A6CA27">
        <w:rPr>
          <w:rFonts w:ascii="Calibri" w:eastAsia="Times New Roman" w:hAnsi="Calibri" w:cs="Calibri"/>
          <w:color w:val="2C3B42"/>
          <w:sz w:val="22"/>
          <w:szCs w:val="22"/>
        </w:rPr>
        <w:t xml:space="preserve"> support projects </w:t>
      </w:r>
      <w:r w:rsidR="004305B7">
        <w:rPr>
          <w:rFonts w:ascii="Calibri" w:eastAsia="Times New Roman" w:hAnsi="Calibri" w:cs="Calibri"/>
          <w:color w:val="2C3B42"/>
          <w:sz w:val="22"/>
          <w:szCs w:val="22"/>
        </w:rPr>
        <w:t>for</w:t>
      </w:r>
      <w:r w:rsidR="57614779" w:rsidRPr="09A6CA27">
        <w:rPr>
          <w:rFonts w:ascii="Calibri" w:eastAsia="Times New Roman" w:hAnsi="Calibri" w:cs="Calibri"/>
          <w:color w:val="2C3B42"/>
          <w:sz w:val="22"/>
          <w:szCs w:val="22"/>
        </w:rPr>
        <w:t xml:space="preserve"> developing communities locally and abroad.</w:t>
      </w:r>
    </w:p>
    <w:p w14:paraId="31FA217C" w14:textId="35ED45C6" w:rsidR="09A6CA27" w:rsidRDefault="09A6CA27" w:rsidP="09A6CA27">
      <w:pPr>
        <w:spacing w:after="0" w:line="240" w:lineRule="auto"/>
        <w:jc w:val="both"/>
        <w:rPr>
          <w:rFonts w:ascii="Calibri" w:eastAsia="Times New Roman" w:hAnsi="Calibri" w:cs="Calibri"/>
          <w:color w:val="2C3B42"/>
          <w:sz w:val="22"/>
          <w:szCs w:val="22"/>
        </w:rPr>
      </w:pPr>
    </w:p>
    <w:p w14:paraId="6E92420C" w14:textId="009DB935" w:rsidR="00A01509" w:rsidRPr="002F6D55" w:rsidRDefault="00394925" w:rsidP="5515DF8B">
      <w:pPr>
        <w:rPr>
          <w:rStyle w:val="questionvalue1"/>
          <w:rFonts w:ascii="Calibri" w:eastAsia="Times New Roman" w:hAnsi="Calibri" w:cs="Calibri"/>
          <w:b/>
          <w:bCs/>
          <w:color w:val="3E7718" w:themeColor="accent2" w:themeShade="BF"/>
          <w:sz w:val="22"/>
          <w:szCs w:val="22"/>
          <w:lang w:eastAsia="en-GB"/>
        </w:rPr>
      </w:pPr>
      <w:r w:rsidRPr="002F6D55">
        <w:rPr>
          <w:rStyle w:val="questionvalue1"/>
          <w:rFonts w:ascii="Calibri" w:eastAsia="Times New Roman" w:hAnsi="Calibri" w:cs="Calibri"/>
          <w:b/>
          <w:bCs/>
          <w:color w:val="3E7718" w:themeColor="accent2" w:themeShade="BF"/>
          <w:sz w:val="22"/>
          <w:szCs w:val="22"/>
          <w:lang w:eastAsia="en-GB"/>
        </w:rPr>
        <w:t>How do we measure success?</w:t>
      </w:r>
      <w:r w:rsidR="2309C9FB" w:rsidRPr="002F6D55">
        <w:rPr>
          <w:rStyle w:val="questionvalue1"/>
          <w:rFonts w:ascii="Calibri" w:eastAsia="Times New Roman" w:hAnsi="Calibri" w:cs="Calibri"/>
          <w:b/>
          <w:bCs/>
          <w:color w:val="3E7718" w:themeColor="accent2" w:themeShade="BF"/>
          <w:sz w:val="22"/>
          <w:szCs w:val="22"/>
          <w:lang w:eastAsia="en-GB"/>
        </w:rPr>
        <w:t xml:space="preserve"> </w:t>
      </w:r>
    </w:p>
    <w:p w14:paraId="2D4F7AA1" w14:textId="0C7E8542" w:rsidR="460D8BD1" w:rsidRPr="00512069" w:rsidRDefault="105D677F" w:rsidP="09A6CA27">
      <w:pPr>
        <w:spacing w:after="0" w:line="240" w:lineRule="auto"/>
        <w:jc w:val="both"/>
        <w:rPr>
          <w:rFonts w:ascii="Calibri" w:eastAsia="Times New Roman" w:hAnsi="Calibri" w:cs="Calibri"/>
          <w:color w:val="2C3C43" w:themeColor="text2"/>
          <w:sz w:val="22"/>
          <w:szCs w:val="22"/>
        </w:rPr>
      </w:pPr>
      <w:r w:rsidRPr="09A6CA27">
        <w:rPr>
          <w:rFonts w:ascii="Calibri" w:eastAsia="Times New Roman" w:hAnsi="Calibri" w:cs="Calibri"/>
          <w:color w:val="2C3B42"/>
          <w:sz w:val="22"/>
          <w:szCs w:val="22"/>
        </w:rPr>
        <w:t>Of course,</w:t>
      </w:r>
      <w:r w:rsidR="2DAE0330" w:rsidRPr="09A6CA27">
        <w:rPr>
          <w:rFonts w:ascii="Calibri" w:eastAsia="Times New Roman" w:hAnsi="Calibri" w:cs="Calibri"/>
          <w:color w:val="2C3B42"/>
          <w:sz w:val="22"/>
          <w:szCs w:val="22"/>
        </w:rPr>
        <w:t xml:space="preserve"> it is </w:t>
      </w:r>
      <w:r w:rsidR="00300FE8">
        <w:rPr>
          <w:rFonts w:ascii="Calibri" w:eastAsia="Times New Roman" w:hAnsi="Calibri" w:cs="Calibri"/>
          <w:color w:val="2C3B42"/>
          <w:sz w:val="22"/>
          <w:szCs w:val="22"/>
        </w:rPr>
        <w:t>great</w:t>
      </w:r>
      <w:r w:rsidR="2DAE0330" w:rsidRPr="09A6CA27">
        <w:rPr>
          <w:rFonts w:ascii="Calibri" w:eastAsia="Times New Roman" w:hAnsi="Calibri" w:cs="Calibri"/>
          <w:color w:val="2C3B42"/>
          <w:sz w:val="22"/>
          <w:szCs w:val="22"/>
        </w:rPr>
        <w:t xml:space="preserve"> to get local and national recognition for our work</w:t>
      </w:r>
      <w:r w:rsidR="012C5119" w:rsidRPr="09A6CA27">
        <w:rPr>
          <w:rFonts w:ascii="Calibri" w:eastAsia="Times New Roman" w:hAnsi="Calibri" w:cs="Calibri"/>
          <w:color w:val="2C3B42"/>
          <w:sz w:val="22"/>
          <w:szCs w:val="22"/>
        </w:rPr>
        <w:t>.</w:t>
      </w:r>
      <w:r w:rsidR="2DAE0330" w:rsidRPr="09A6CA27">
        <w:rPr>
          <w:rFonts w:ascii="Calibri" w:eastAsia="Times New Roman" w:hAnsi="Calibri" w:cs="Calibri"/>
          <w:color w:val="2C3B42"/>
          <w:sz w:val="22"/>
          <w:szCs w:val="22"/>
        </w:rPr>
        <w:t xml:space="preserve"> </w:t>
      </w:r>
      <w:r w:rsidR="336686C6" w:rsidRPr="09A6CA27">
        <w:rPr>
          <w:rFonts w:ascii="Calibri" w:eastAsia="Times New Roman" w:hAnsi="Calibri" w:cs="Calibri"/>
          <w:color w:val="2C3B42"/>
          <w:sz w:val="22"/>
          <w:szCs w:val="22"/>
        </w:rPr>
        <w:t>H</w:t>
      </w:r>
      <w:r w:rsidR="2DAE0330" w:rsidRPr="09A6CA27">
        <w:rPr>
          <w:rFonts w:ascii="Calibri" w:eastAsia="Times New Roman" w:hAnsi="Calibri" w:cs="Calibri"/>
          <w:color w:val="2C3B42"/>
          <w:sz w:val="22"/>
          <w:szCs w:val="22"/>
        </w:rPr>
        <w:t>owever</w:t>
      </w:r>
      <w:r w:rsidR="5CFED9FE" w:rsidRPr="09A6CA27">
        <w:rPr>
          <w:rFonts w:ascii="Calibri" w:eastAsia="Times New Roman" w:hAnsi="Calibri" w:cs="Calibri"/>
          <w:color w:val="2C3B42"/>
          <w:sz w:val="22"/>
          <w:szCs w:val="22"/>
        </w:rPr>
        <w:t>,</w:t>
      </w:r>
      <w:r w:rsidR="2DAE0330" w:rsidRPr="09A6CA27">
        <w:rPr>
          <w:rFonts w:ascii="Calibri" w:eastAsia="Times New Roman" w:hAnsi="Calibri" w:cs="Calibri"/>
          <w:color w:val="2C3B42"/>
          <w:sz w:val="22"/>
          <w:szCs w:val="22"/>
        </w:rPr>
        <w:t xml:space="preserve"> we really </w:t>
      </w:r>
      <w:r w:rsidR="2339137B" w:rsidRPr="09A6CA27">
        <w:rPr>
          <w:rFonts w:ascii="Calibri" w:eastAsia="Times New Roman" w:hAnsi="Calibri" w:cs="Calibri"/>
          <w:color w:val="2C3B42"/>
          <w:sz w:val="22"/>
          <w:szCs w:val="22"/>
        </w:rPr>
        <w:t xml:space="preserve">measure </w:t>
      </w:r>
      <w:r w:rsidR="2DAE0330" w:rsidRPr="09A6CA27">
        <w:rPr>
          <w:rFonts w:ascii="Calibri" w:eastAsia="Times New Roman" w:hAnsi="Calibri" w:cs="Calibri"/>
          <w:color w:val="2C3B42"/>
          <w:sz w:val="22"/>
          <w:szCs w:val="22"/>
        </w:rPr>
        <w:t xml:space="preserve">our success by </w:t>
      </w:r>
      <w:r w:rsidRPr="09A6CA27">
        <w:rPr>
          <w:rFonts w:ascii="Calibri" w:eastAsia="Times New Roman" w:hAnsi="Calibri" w:cs="Calibri"/>
          <w:color w:val="2C3B42"/>
          <w:sz w:val="22"/>
          <w:szCs w:val="22"/>
        </w:rPr>
        <w:t>understanding</w:t>
      </w:r>
      <w:r w:rsidR="2DAE0330" w:rsidRPr="09A6CA27">
        <w:rPr>
          <w:rFonts w:ascii="Calibri" w:eastAsia="Times New Roman" w:hAnsi="Calibri" w:cs="Calibri"/>
          <w:color w:val="2C3B42"/>
          <w:sz w:val="22"/>
          <w:szCs w:val="22"/>
        </w:rPr>
        <w:t xml:space="preserve"> our</w:t>
      </w:r>
      <w:r w:rsidR="2339137B" w:rsidRPr="09A6CA27">
        <w:rPr>
          <w:rFonts w:ascii="Calibri" w:eastAsia="Times New Roman" w:hAnsi="Calibri" w:cs="Calibri"/>
          <w:color w:val="2C3B42"/>
          <w:sz w:val="22"/>
          <w:szCs w:val="22"/>
        </w:rPr>
        <w:t xml:space="preserve"> impact on individuals, on groups and on our world. </w:t>
      </w:r>
      <w:r w:rsidR="22B9DCEF" w:rsidRPr="09A6CA27">
        <w:rPr>
          <w:rFonts w:ascii="Calibri" w:eastAsia="Times New Roman" w:hAnsi="Calibri" w:cs="Calibri"/>
          <w:color w:val="2C3B42"/>
          <w:sz w:val="22"/>
          <w:szCs w:val="22"/>
        </w:rPr>
        <w:t xml:space="preserve"> </w:t>
      </w:r>
      <w:r w:rsidR="6D7F2511" w:rsidRPr="09A6CA27">
        <w:rPr>
          <w:rFonts w:ascii="Calibri" w:eastAsia="Times New Roman" w:hAnsi="Calibri" w:cs="Calibri"/>
          <w:color w:val="2C3B42"/>
          <w:sz w:val="22"/>
          <w:szCs w:val="22"/>
        </w:rPr>
        <w:t>In 2025 w</w:t>
      </w:r>
      <w:r w:rsidR="22B9DCEF" w:rsidRPr="09A6CA27">
        <w:rPr>
          <w:rFonts w:ascii="Calibri" w:eastAsia="Times New Roman" w:hAnsi="Calibri" w:cs="Calibri"/>
          <w:color w:val="2C3B42"/>
          <w:sz w:val="22"/>
          <w:szCs w:val="22"/>
        </w:rPr>
        <w:t xml:space="preserve">e </w:t>
      </w:r>
      <w:r w:rsidR="25C41C12" w:rsidRPr="09A6CA27">
        <w:rPr>
          <w:rFonts w:ascii="Calibri" w:eastAsia="Times New Roman" w:hAnsi="Calibri" w:cs="Calibri"/>
          <w:color w:val="2C3B42"/>
          <w:sz w:val="22"/>
          <w:szCs w:val="22"/>
        </w:rPr>
        <w:t xml:space="preserve">reviewed and </w:t>
      </w:r>
      <w:r w:rsidR="28C8D550" w:rsidRPr="09A6CA27">
        <w:rPr>
          <w:rFonts w:ascii="Calibri" w:eastAsia="Times New Roman" w:hAnsi="Calibri" w:cs="Calibri"/>
          <w:color w:val="2C3B42"/>
          <w:sz w:val="22"/>
          <w:szCs w:val="22"/>
        </w:rPr>
        <w:t>sharpened</w:t>
      </w:r>
      <w:r w:rsidR="1AE55B19" w:rsidRPr="09A6CA27">
        <w:rPr>
          <w:rFonts w:ascii="Calibri" w:eastAsia="Times New Roman" w:hAnsi="Calibri" w:cs="Calibri"/>
          <w:color w:val="2C3B42"/>
          <w:sz w:val="22"/>
          <w:szCs w:val="22"/>
        </w:rPr>
        <w:t xml:space="preserve"> our </w:t>
      </w:r>
      <w:r w:rsidR="4806FFD4" w:rsidRPr="09A6CA27">
        <w:rPr>
          <w:rFonts w:ascii="Calibri" w:eastAsia="Times New Roman" w:hAnsi="Calibri" w:cs="Calibri"/>
          <w:color w:val="2C3B42"/>
          <w:sz w:val="22"/>
          <w:szCs w:val="22"/>
        </w:rPr>
        <w:t>strategy</w:t>
      </w:r>
      <w:r w:rsidR="1AE55B19" w:rsidRPr="09A6CA27">
        <w:rPr>
          <w:rFonts w:ascii="Calibri" w:eastAsia="Times New Roman" w:hAnsi="Calibri" w:cs="Calibri"/>
          <w:color w:val="2C3B42"/>
          <w:sz w:val="22"/>
          <w:szCs w:val="22"/>
        </w:rPr>
        <w:t xml:space="preserve"> to really focus </w:t>
      </w:r>
      <w:r w:rsidR="68CF494A" w:rsidRPr="09A6CA27">
        <w:rPr>
          <w:rFonts w:ascii="Calibri" w:eastAsia="Times New Roman" w:hAnsi="Calibri" w:cs="Calibri"/>
          <w:color w:val="2C3B42"/>
          <w:sz w:val="22"/>
          <w:szCs w:val="22"/>
        </w:rPr>
        <w:t xml:space="preserve">on </w:t>
      </w:r>
      <w:r w:rsidR="1AE55B19" w:rsidRPr="09A6CA27">
        <w:rPr>
          <w:rFonts w:ascii="Calibri" w:eastAsia="Times New Roman" w:hAnsi="Calibri" w:cs="Calibri"/>
          <w:color w:val="2C3B42"/>
          <w:sz w:val="22"/>
          <w:szCs w:val="22"/>
        </w:rPr>
        <w:t xml:space="preserve">what impact we want to </w:t>
      </w:r>
      <w:r w:rsidR="28C8D550" w:rsidRPr="09A6CA27">
        <w:rPr>
          <w:rFonts w:ascii="Calibri" w:eastAsia="Times New Roman" w:hAnsi="Calibri" w:cs="Calibri"/>
          <w:color w:val="2C3B42"/>
          <w:sz w:val="22"/>
          <w:szCs w:val="22"/>
        </w:rPr>
        <w:t>make</w:t>
      </w:r>
      <w:r w:rsidR="1AE55B19" w:rsidRPr="09A6CA27">
        <w:rPr>
          <w:rFonts w:ascii="Calibri" w:eastAsia="Times New Roman" w:hAnsi="Calibri" w:cs="Calibri"/>
          <w:color w:val="2C3B42"/>
          <w:sz w:val="22"/>
          <w:szCs w:val="22"/>
        </w:rPr>
        <w:t xml:space="preserve"> and what success looks like. This ha</w:t>
      </w:r>
      <w:r w:rsidR="622FF33D" w:rsidRPr="09A6CA27">
        <w:rPr>
          <w:rFonts w:ascii="Calibri" w:eastAsia="Times New Roman" w:hAnsi="Calibri" w:cs="Calibri"/>
          <w:color w:val="2C3B42"/>
          <w:sz w:val="22"/>
          <w:szCs w:val="22"/>
        </w:rPr>
        <w:t>s</w:t>
      </w:r>
      <w:r w:rsidR="1AE55B19" w:rsidRPr="09A6CA27">
        <w:rPr>
          <w:rFonts w:ascii="Calibri" w:eastAsia="Times New Roman" w:hAnsi="Calibri" w:cs="Calibri"/>
          <w:color w:val="2C3B42"/>
          <w:sz w:val="22"/>
          <w:szCs w:val="22"/>
        </w:rPr>
        <w:t xml:space="preserve"> been filter</w:t>
      </w:r>
      <w:r w:rsidR="630695BB" w:rsidRPr="09A6CA27">
        <w:rPr>
          <w:rFonts w:ascii="Calibri" w:eastAsia="Times New Roman" w:hAnsi="Calibri" w:cs="Calibri"/>
          <w:color w:val="2C3B42"/>
          <w:sz w:val="22"/>
          <w:szCs w:val="22"/>
        </w:rPr>
        <w:t xml:space="preserve">ed down to </w:t>
      </w:r>
      <w:r w:rsidR="00300FE8">
        <w:rPr>
          <w:rFonts w:ascii="Calibri" w:eastAsia="Times New Roman" w:hAnsi="Calibri" w:cs="Calibri"/>
          <w:color w:val="2C3B42"/>
          <w:sz w:val="22"/>
          <w:szCs w:val="22"/>
        </w:rPr>
        <w:t xml:space="preserve">an </w:t>
      </w:r>
      <w:r w:rsidR="630695BB" w:rsidRPr="09A6CA27">
        <w:rPr>
          <w:rFonts w:ascii="Calibri" w:eastAsia="Times New Roman" w:hAnsi="Calibri" w:cs="Calibri"/>
          <w:color w:val="2C3B42"/>
          <w:sz w:val="22"/>
          <w:szCs w:val="22"/>
        </w:rPr>
        <w:t>all staff work programme that highlights the project that they are working on</w:t>
      </w:r>
      <w:r w:rsidR="2339137B" w:rsidRPr="09A6CA27">
        <w:rPr>
          <w:rFonts w:ascii="Calibri" w:eastAsia="Times New Roman" w:hAnsi="Calibri" w:cs="Calibri"/>
          <w:color w:val="2C3B42"/>
          <w:sz w:val="22"/>
          <w:szCs w:val="22"/>
        </w:rPr>
        <w:t xml:space="preserve">, </w:t>
      </w:r>
      <w:r w:rsidR="630695BB" w:rsidRPr="09A6CA27">
        <w:rPr>
          <w:rFonts w:ascii="Calibri" w:eastAsia="Times New Roman" w:hAnsi="Calibri" w:cs="Calibri"/>
          <w:color w:val="2C3B42"/>
          <w:sz w:val="22"/>
          <w:szCs w:val="22"/>
        </w:rPr>
        <w:t>key milestones and how we will measure success.</w:t>
      </w:r>
      <w:r w:rsidR="2339137B" w:rsidRPr="09A6CA27">
        <w:rPr>
          <w:rFonts w:ascii="Calibri" w:eastAsia="Times New Roman" w:hAnsi="Calibri" w:cs="Calibri"/>
          <w:color w:val="2C3B42"/>
          <w:sz w:val="22"/>
          <w:szCs w:val="22"/>
        </w:rPr>
        <w:t xml:space="preserve">  Unfortunately like a lot of smaller charities we haven’t had </w:t>
      </w:r>
      <w:r w:rsidR="41606EC5" w:rsidRPr="09A6CA27">
        <w:rPr>
          <w:rFonts w:ascii="Calibri" w:eastAsia="Times New Roman" w:hAnsi="Calibri" w:cs="Calibri"/>
          <w:color w:val="2C3B42"/>
          <w:sz w:val="22"/>
          <w:szCs w:val="22"/>
        </w:rPr>
        <w:t xml:space="preserve">the capacity </w:t>
      </w:r>
      <w:r w:rsidR="001E730C">
        <w:rPr>
          <w:rFonts w:ascii="Calibri" w:eastAsia="Times New Roman" w:hAnsi="Calibri" w:cs="Calibri"/>
          <w:color w:val="2C3B42"/>
          <w:sz w:val="22"/>
          <w:szCs w:val="22"/>
        </w:rPr>
        <w:t>to</w:t>
      </w:r>
      <w:r w:rsidR="2339137B" w:rsidRPr="09A6CA27">
        <w:rPr>
          <w:rFonts w:ascii="Calibri" w:eastAsia="Times New Roman" w:hAnsi="Calibri" w:cs="Calibri"/>
          <w:color w:val="2C3B42"/>
          <w:sz w:val="22"/>
          <w:szCs w:val="22"/>
        </w:rPr>
        <w:t xml:space="preserve"> shout about our impact </w:t>
      </w:r>
      <w:r w:rsidR="479DC2D3" w:rsidRPr="09A6CA27">
        <w:rPr>
          <w:rFonts w:ascii="Calibri" w:eastAsia="Times New Roman" w:hAnsi="Calibri" w:cs="Calibri"/>
          <w:color w:val="2C3B42"/>
          <w:sz w:val="22"/>
          <w:szCs w:val="22"/>
        </w:rPr>
        <w:t>as much as we would like</w:t>
      </w:r>
      <w:r w:rsidR="2339137B" w:rsidRPr="09A6CA27">
        <w:rPr>
          <w:rFonts w:ascii="Calibri" w:eastAsia="Times New Roman" w:hAnsi="Calibri" w:cs="Calibri"/>
          <w:color w:val="2C3B42"/>
          <w:sz w:val="22"/>
          <w:szCs w:val="22"/>
        </w:rPr>
        <w:t xml:space="preserve">.  </w:t>
      </w:r>
      <w:r w:rsidR="362AB9CD" w:rsidRPr="09A6CA27">
        <w:rPr>
          <w:rFonts w:ascii="Calibri" w:eastAsia="Times New Roman" w:hAnsi="Calibri" w:cs="Calibri"/>
          <w:color w:val="2C3B42"/>
          <w:sz w:val="22"/>
          <w:szCs w:val="22"/>
        </w:rPr>
        <w:t>However,</w:t>
      </w:r>
      <w:r w:rsidR="1C3A18F4" w:rsidRPr="09A6CA27">
        <w:rPr>
          <w:rFonts w:ascii="Calibri" w:eastAsia="Times New Roman" w:hAnsi="Calibri" w:cs="Calibri"/>
          <w:color w:val="2C3B42"/>
          <w:sz w:val="22"/>
          <w:szCs w:val="22"/>
        </w:rPr>
        <w:t xml:space="preserve"> we are starting to gather</w:t>
      </w:r>
      <w:r w:rsidR="630695BB" w:rsidRPr="09A6CA27">
        <w:rPr>
          <w:rFonts w:ascii="Calibri" w:eastAsia="Times New Roman" w:hAnsi="Calibri" w:cs="Calibri"/>
          <w:color w:val="2C3B42"/>
          <w:sz w:val="22"/>
          <w:szCs w:val="22"/>
        </w:rPr>
        <w:t xml:space="preserve"> positive stories </w:t>
      </w:r>
      <w:r w:rsidR="2339137B" w:rsidRPr="09A6CA27">
        <w:rPr>
          <w:rFonts w:ascii="Calibri" w:eastAsia="Times New Roman" w:hAnsi="Calibri" w:cs="Calibri"/>
          <w:color w:val="2C3B42"/>
          <w:sz w:val="22"/>
          <w:szCs w:val="22"/>
        </w:rPr>
        <w:t>and shar</w:t>
      </w:r>
      <w:r w:rsidR="6E9BEB3C" w:rsidRPr="09A6CA27">
        <w:rPr>
          <w:rFonts w:ascii="Calibri" w:eastAsia="Times New Roman" w:hAnsi="Calibri" w:cs="Calibri"/>
          <w:color w:val="2C3B42"/>
          <w:sz w:val="22"/>
          <w:szCs w:val="22"/>
        </w:rPr>
        <w:t>e these</w:t>
      </w:r>
      <w:r w:rsidR="2FD4C724" w:rsidRPr="09A6CA27">
        <w:rPr>
          <w:rFonts w:ascii="Calibri" w:eastAsia="Times New Roman" w:hAnsi="Calibri" w:cs="Calibri"/>
          <w:color w:val="2C3B42"/>
          <w:sz w:val="22"/>
          <w:szCs w:val="22"/>
        </w:rPr>
        <w:t xml:space="preserve"> through our communication channels</w:t>
      </w:r>
      <w:r w:rsidR="2339137B" w:rsidRPr="09A6CA27">
        <w:rPr>
          <w:rFonts w:ascii="Calibri" w:eastAsia="Times New Roman" w:hAnsi="Calibri" w:cs="Calibri"/>
          <w:color w:val="2C3B42"/>
          <w:sz w:val="22"/>
          <w:szCs w:val="22"/>
        </w:rPr>
        <w:t xml:space="preserve">. This all </w:t>
      </w:r>
      <w:r w:rsidR="2FD4C724" w:rsidRPr="09A6CA27">
        <w:rPr>
          <w:rFonts w:ascii="Calibri" w:eastAsia="Times New Roman" w:hAnsi="Calibri" w:cs="Calibri"/>
          <w:color w:val="2C3B42"/>
          <w:sz w:val="22"/>
          <w:szCs w:val="22"/>
        </w:rPr>
        <w:t xml:space="preserve">helps us engage </w:t>
      </w:r>
      <w:r w:rsidR="001E730C">
        <w:rPr>
          <w:rFonts w:ascii="Calibri" w:eastAsia="Times New Roman" w:hAnsi="Calibri" w:cs="Calibri"/>
          <w:color w:val="2C3B42"/>
          <w:sz w:val="22"/>
          <w:szCs w:val="22"/>
        </w:rPr>
        <w:t>our</w:t>
      </w:r>
      <w:r w:rsidR="2FD4C724" w:rsidRPr="09A6CA27">
        <w:rPr>
          <w:rFonts w:ascii="Calibri" w:eastAsia="Times New Roman" w:hAnsi="Calibri" w:cs="Calibri"/>
          <w:color w:val="2C3B42"/>
          <w:sz w:val="22"/>
          <w:szCs w:val="22"/>
        </w:rPr>
        <w:t xml:space="preserve"> community in understanding what more we can do</w:t>
      </w:r>
      <w:r w:rsidR="2339137B" w:rsidRPr="09A6CA27">
        <w:rPr>
          <w:rFonts w:ascii="Calibri" w:eastAsia="Times New Roman" w:hAnsi="Calibri" w:cs="Calibri"/>
          <w:color w:val="2C3B42"/>
          <w:sz w:val="22"/>
          <w:szCs w:val="22"/>
        </w:rPr>
        <w:t xml:space="preserve"> to combat climate change, how they can get involved and the benefits for individuals</w:t>
      </w:r>
      <w:r w:rsidR="2FD4C724" w:rsidRPr="09A6CA27">
        <w:rPr>
          <w:rFonts w:ascii="Calibri" w:eastAsia="Times New Roman" w:hAnsi="Calibri" w:cs="Calibri"/>
          <w:color w:val="2C3B42"/>
          <w:sz w:val="22"/>
          <w:szCs w:val="22"/>
        </w:rPr>
        <w:t>.</w:t>
      </w:r>
    </w:p>
    <w:p w14:paraId="668D0C1C" w14:textId="1E1670FC" w:rsidR="09A6CA27" w:rsidRDefault="09A6CA27" w:rsidP="09A6CA27">
      <w:pPr>
        <w:spacing w:after="0" w:line="240" w:lineRule="auto"/>
        <w:jc w:val="both"/>
        <w:rPr>
          <w:rFonts w:ascii="Calibri" w:eastAsia="Times New Roman" w:hAnsi="Calibri" w:cs="Calibri"/>
          <w:color w:val="2C3B42"/>
          <w:sz w:val="22"/>
          <w:szCs w:val="22"/>
        </w:rPr>
      </w:pPr>
    </w:p>
    <w:p w14:paraId="25724505" w14:textId="78AF311A" w:rsidR="1A9C98E8" w:rsidRDefault="6291A267" w:rsidP="09A6CA27">
      <w:pPr>
        <w:spacing w:after="0" w:line="240" w:lineRule="auto"/>
        <w:jc w:val="both"/>
        <w:rPr>
          <w:rFonts w:ascii="Calibri" w:eastAsia="Times New Roman" w:hAnsi="Calibri" w:cs="Calibri"/>
          <w:color w:val="2C3B42"/>
          <w:sz w:val="22"/>
          <w:szCs w:val="22"/>
        </w:rPr>
      </w:pPr>
      <w:r w:rsidRPr="09A6CA27">
        <w:rPr>
          <w:rFonts w:ascii="Calibri" w:eastAsia="Times New Roman" w:hAnsi="Calibri" w:cs="Calibri"/>
          <w:color w:val="2C3B42"/>
          <w:sz w:val="22"/>
          <w:szCs w:val="22"/>
        </w:rPr>
        <w:t xml:space="preserve">We </w:t>
      </w:r>
      <w:r w:rsidR="2339137B" w:rsidRPr="09A6CA27">
        <w:rPr>
          <w:rFonts w:ascii="Calibri" w:eastAsia="Times New Roman" w:hAnsi="Calibri" w:cs="Calibri"/>
          <w:color w:val="2C3B42"/>
          <w:sz w:val="22"/>
          <w:szCs w:val="22"/>
        </w:rPr>
        <w:t>are focusing on</w:t>
      </w:r>
      <w:r w:rsidRPr="09A6CA27">
        <w:rPr>
          <w:rFonts w:ascii="Calibri" w:eastAsia="Times New Roman" w:hAnsi="Calibri" w:cs="Calibri"/>
          <w:color w:val="2C3B42"/>
          <w:sz w:val="22"/>
          <w:szCs w:val="22"/>
        </w:rPr>
        <w:t xml:space="preserve"> improving monitoring and evaluation. </w:t>
      </w:r>
      <w:r w:rsidR="2339137B" w:rsidRPr="09A6CA27">
        <w:rPr>
          <w:rFonts w:ascii="Calibri" w:eastAsia="Times New Roman" w:hAnsi="Calibri" w:cs="Calibri"/>
          <w:color w:val="2C3B42"/>
          <w:sz w:val="22"/>
          <w:szCs w:val="22"/>
        </w:rPr>
        <w:t>O</w:t>
      </w:r>
      <w:r w:rsidRPr="09A6CA27">
        <w:rPr>
          <w:rFonts w:ascii="Calibri" w:eastAsia="Times New Roman" w:hAnsi="Calibri" w:cs="Calibri"/>
          <w:color w:val="2C3B42"/>
          <w:sz w:val="22"/>
          <w:szCs w:val="22"/>
        </w:rPr>
        <w:t xml:space="preserve">ur data </w:t>
      </w:r>
      <w:r w:rsidR="00701E45">
        <w:rPr>
          <w:rFonts w:ascii="Calibri" w:eastAsia="Times New Roman" w:hAnsi="Calibri" w:cs="Calibri"/>
          <w:color w:val="2C3B42"/>
          <w:sz w:val="22"/>
          <w:szCs w:val="22"/>
        </w:rPr>
        <w:t>gathering so far has</w:t>
      </w:r>
      <w:r w:rsidRPr="09A6CA27">
        <w:rPr>
          <w:rFonts w:ascii="Calibri" w:eastAsia="Times New Roman" w:hAnsi="Calibri" w:cs="Calibri"/>
          <w:color w:val="2C3B42"/>
          <w:sz w:val="22"/>
          <w:szCs w:val="22"/>
        </w:rPr>
        <w:t xml:space="preserve"> focused on number of </w:t>
      </w:r>
      <w:r w:rsidR="146DF4DE" w:rsidRPr="09A6CA27">
        <w:rPr>
          <w:rFonts w:ascii="Calibri" w:eastAsia="Times New Roman" w:hAnsi="Calibri" w:cs="Calibri"/>
          <w:color w:val="2C3B42"/>
          <w:sz w:val="22"/>
          <w:szCs w:val="22"/>
        </w:rPr>
        <w:t xml:space="preserve">attendees and </w:t>
      </w:r>
      <w:r w:rsidR="2339137B" w:rsidRPr="09A6CA27">
        <w:rPr>
          <w:rFonts w:ascii="Calibri" w:eastAsia="Times New Roman" w:hAnsi="Calibri" w:cs="Calibri"/>
          <w:color w:val="2C3B42"/>
          <w:sz w:val="22"/>
          <w:szCs w:val="22"/>
        </w:rPr>
        <w:t xml:space="preserve">on </w:t>
      </w:r>
      <w:r w:rsidR="146DF4DE" w:rsidRPr="09A6CA27">
        <w:rPr>
          <w:rFonts w:ascii="Calibri" w:eastAsia="Times New Roman" w:hAnsi="Calibri" w:cs="Calibri"/>
          <w:color w:val="2C3B42"/>
          <w:sz w:val="22"/>
          <w:szCs w:val="22"/>
        </w:rPr>
        <w:t>activities delivery</w:t>
      </w:r>
      <w:r w:rsidR="2339137B" w:rsidRPr="09A6CA27">
        <w:rPr>
          <w:rFonts w:ascii="Calibri" w:eastAsia="Times New Roman" w:hAnsi="Calibri" w:cs="Calibri"/>
          <w:color w:val="2C3B42"/>
          <w:sz w:val="22"/>
          <w:szCs w:val="22"/>
        </w:rPr>
        <w:t xml:space="preserve"> (e.g number of items repaired, number of items diverted from landfill) wi</w:t>
      </w:r>
      <w:r w:rsidR="146DF4DE" w:rsidRPr="09A6CA27">
        <w:rPr>
          <w:rFonts w:ascii="Calibri" w:eastAsia="Times New Roman" w:hAnsi="Calibri" w:cs="Calibri"/>
          <w:color w:val="2C3B42"/>
          <w:sz w:val="22"/>
          <w:szCs w:val="22"/>
        </w:rPr>
        <w:t xml:space="preserve">th </w:t>
      </w:r>
      <w:r w:rsidR="2339137B" w:rsidRPr="09A6CA27">
        <w:rPr>
          <w:rFonts w:ascii="Calibri" w:eastAsia="Times New Roman" w:hAnsi="Calibri" w:cs="Calibri"/>
          <w:color w:val="2C3B42"/>
          <w:sz w:val="22"/>
          <w:szCs w:val="22"/>
        </w:rPr>
        <w:t xml:space="preserve">some </w:t>
      </w:r>
      <w:r w:rsidR="35FC9C94" w:rsidRPr="09A6CA27">
        <w:rPr>
          <w:rFonts w:ascii="Calibri" w:eastAsia="Times New Roman" w:hAnsi="Calibri" w:cs="Calibri"/>
          <w:color w:val="2C3B42"/>
          <w:sz w:val="22"/>
          <w:szCs w:val="22"/>
        </w:rPr>
        <w:t>qualitative</w:t>
      </w:r>
      <w:r w:rsidR="146DF4DE" w:rsidRPr="09A6CA27">
        <w:rPr>
          <w:rFonts w:ascii="Calibri" w:eastAsia="Times New Roman" w:hAnsi="Calibri" w:cs="Calibri"/>
          <w:color w:val="2C3B42"/>
          <w:sz w:val="22"/>
          <w:szCs w:val="22"/>
        </w:rPr>
        <w:t xml:space="preserve"> case studies that highlight the true human, social and environmental impact.</w:t>
      </w:r>
      <w:r w:rsidR="2339137B" w:rsidRPr="09A6CA27">
        <w:rPr>
          <w:rFonts w:ascii="Calibri" w:eastAsia="Times New Roman" w:hAnsi="Calibri" w:cs="Calibri"/>
          <w:color w:val="2C3B42"/>
          <w:sz w:val="22"/>
          <w:szCs w:val="22"/>
        </w:rPr>
        <w:t xml:space="preserve">  However, </w:t>
      </w:r>
      <w:r w:rsidR="00701E45">
        <w:rPr>
          <w:rFonts w:ascii="Calibri" w:eastAsia="Times New Roman" w:hAnsi="Calibri" w:cs="Calibri"/>
          <w:color w:val="2C3B42"/>
          <w:sz w:val="22"/>
          <w:szCs w:val="22"/>
        </w:rPr>
        <w:t>we want to</w:t>
      </w:r>
      <w:r w:rsidR="0A8CC29E" w:rsidRPr="09A6CA27">
        <w:rPr>
          <w:rFonts w:ascii="Calibri" w:eastAsia="Times New Roman" w:hAnsi="Calibri" w:cs="Calibri"/>
          <w:color w:val="2C3B42"/>
          <w:sz w:val="22"/>
          <w:szCs w:val="22"/>
        </w:rPr>
        <w:t xml:space="preserve"> </w:t>
      </w:r>
      <w:r w:rsidR="2873EC8B" w:rsidRPr="09A6CA27">
        <w:rPr>
          <w:rFonts w:ascii="Calibri" w:eastAsia="Times New Roman" w:hAnsi="Calibri" w:cs="Calibri"/>
          <w:color w:val="2C3B42"/>
          <w:sz w:val="22"/>
          <w:szCs w:val="22"/>
        </w:rPr>
        <w:t xml:space="preserve">start </w:t>
      </w:r>
      <w:r w:rsidR="0A8CC29E" w:rsidRPr="09A6CA27">
        <w:rPr>
          <w:rFonts w:ascii="Calibri" w:eastAsia="Times New Roman" w:hAnsi="Calibri" w:cs="Calibri"/>
          <w:color w:val="2C3B42"/>
          <w:sz w:val="22"/>
          <w:szCs w:val="22"/>
        </w:rPr>
        <w:t xml:space="preserve">a </w:t>
      </w:r>
      <w:r w:rsidR="2339137B" w:rsidRPr="09A6CA27">
        <w:rPr>
          <w:rFonts w:ascii="Calibri" w:eastAsia="Times New Roman" w:hAnsi="Calibri" w:cs="Calibri"/>
          <w:color w:val="2C3B42"/>
          <w:sz w:val="22"/>
          <w:szCs w:val="22"/>
        </w:rPr>
        <w:t>pilot</w:t>
      </w:r>
      <w:r w:rsidR="0A8CC29E" w:rsidRPr="09A6CA27">
        <w:rPr>
          <w:rFonts w:ascii="Calibri" w:eastAsia="Times New Roman" w:hAnsi="Calibri" w:cs="Calibri"/>
          <w:color w:val="2C3B42"/>
          <w:sz w:val="22"/>
          <w:szCs w:val="22"/>
        </w:rPr>
        <w:t xml:space="preserve"> project using the social value engine tool</w:t>
      </w:r>
      <w:r w:rsidR="2339137B" w:rsidRPr="09A6CA27">
        <w:rPr>
          <w:rFonts w:ascii="Calibri" w:eastAsia="Times New Roman" w:hAnsi="Calibri" w:cs="Calibri"/>
          <w:color w:val="2C3B42"/>
          <w:sz w:val="22"/>
          <w:szCs w:val="22"/>
        </w:rPr>
        <w:t>. This</w:t>
      </w:r>
      <w:r w:rsidR="0A8CC29E" w:rsidRPr="09A6CA27">
        <w:rPr>
          <w:rFonts w:ascii="Calibri" w:eastAsia="Times New Roman" w:hAnsi="Calibri" w:cs="Calibri"/>
          <w:color w:val="2C3B42"/>
          <w:sz w:val="22"/>
          <w:szCs w:val="22"/>
        </w:rPr>
        <w:t xml:space="preserve"> will</w:t>
      </w:r>
      <w:r w:rsidR="2339137B" w:rsidRPr="09A6CA27">
        <w:rPr>
          <w:rFonts w:ascii="Calibri" w:eastAsia="Times New Roman" w:hAnsi="Calibri" w:cs="Calibri"/>
          <w:color w:val="2C3B42"/>
          <w:sz w:val="22"/>
          <w:szCs w:val="22"/>
        </w:rPr>
        <w:t xml:space="preserve"> enable </w:t>
      </w:r>
      <w:r w:rsidR="0A8CC29E" w:rsidRPr="09A6CA27">
        <w:rPr>
          <w:rFonts w:ascii="Calibri" w:eastAsia="Times New Roman" w:hAnsi="Calibri" w:cs="Calibri"/>
          <w:color w:val="2C3B42"/>
          <w:sz w:val="22"/>
          <w:szCs w:val="22"/>
        </w:rPr>
        <w:t xml:space="preserve">us to understand the wider impact </w:t>
      </w:r>
      <w:r w:rsidR="00701E45">
        <w:rPr>
          <w:rFonts w:ascii="Calibri" w:eastAsia="Times New Roman" w:hAnsi="Calibri" w:cs="Calibri"/>
          <w:color w:val="2C3B42"/>
          <w:sz w:val="22"/>
          <w:szCs w:val="22"/>
        </w:rPr>
        <w:t>of our</w:t>
      </w:r>
      <w:r w:rsidR="0A8CC29E" w:rsidRPr="09A6CA27">
        <w:rPr>
          <w:rFonts w:ascii="Calibri" w:eastAsia="Times New Roman" w:hAnsi="Calibri" w:cs="Calibri"/>
          <w:color w:val="2C3B42"/>
          <w:sz w:val="22"/>
          <w:szCs w:val="22"/>
        </w:rPr>
        <w:t xml:space="preserve"> project</w:t>
      </w:r>
      <w:r w:rsidR="2339137B" w:rsidRPr="09A6CA27">
        <w:rPr>
          <w:rFonts w:ascii="Calibri" w:eastAsia="Times New Roman" w:hAnsi="Calibri" w:cs="Calibri"/>
          <w:color w:val="2C3B42"/>
          <w:sz w:val="22"/>
          <w:szCs w:val="22"/>
        </w:rPr>
        <w:t xml:space="preserve">s.  </w:t>
      </w:r>
      <w:r w:rsidR="72AB8E21" w:rsidRPr="09A6CA27">
        <w:rPr>
          <w:rFonts w:ascii="Calibri" w:eastAsia="Times New Roman" w:hAnsi="Calibri" w:cs="Calibri"/>
          <w:color w:val="2C3B42"/>
          <w:sz w:val="22"/>
          <w:szCs w:val="22"/>
        </w:rPr>
        <w:t xml:space="preserve">We are </w:t>
      </w:r>
      <w:r w:rsidR="00701E45">
        <w:rPr>
          <w:rFonts w:ascii="Calibri" w:eastAsia="Times New Roman" w:hAnsi="Calibri" w:cs="Calibri"/>
          <w:color w:val="2C3B42"/>
          <w:sz w:val="22"/>
          <w:szCs w:val="22"/>
        </w:rPr>
        <w:t>going to undertake a</w:t>
      </w:r>
      <w:r w:rsidR="72AB8E21" w:rsidRPr="09A6CA27">
        <w:rPr>
          <w:rFonts w:ascii="Calibri" w:eastAsia="Times New Roman" w:hAnsi="Calibri" w:cs="Calibri"/>
          <w:color w:val="2C3B42"/>
          <w:sz w:val="22"/>
          <w:szCs w:val="22"/>
        </w:rPr>
        <w:t xml:space="preserve"> wide scale community conversation. This is </w:t>
      </w:r>
      <w:r w:rsidR="00701E45">
        <w:rPr>
          <w:rFonts w:ascii="Calibri" w:eastAsia="Times New Roman" w:hAnsi="Calibri" w:cs="Calibri"/>
          <w:color w:val="2C3B42"/>
          <w:sz w:val="22"/>
          <w:szCs w:val="22"/>
        </w:rPr>
        <w:t>a</w:t>
      </w:r>
      <w:r w:rsidR="72AB8E21" w:rsidRPr="09A6CA27">
        <w:rPr>
          <w:rFonts w:ascii="Calibri" w:eastAsia="Times New Roman" w:hAnsi="Calibri" w:cs="Calibri"/>
          <w:color w:val="2C3B42"/>
          <w:sz w:val="22"/>
          <w:szCs w:val="22"/>
        </w:rPr>
        <w:t xml:space="preserve"> long-term commitment to creating a coordinated conversation which influences the future direction of the Linlithgow ward. Insight will be drawn from this on regular intervals through the year but is an open-ended piece of community engagement that </w:t>
      </w:r>
      <w:r w:rsidR="00723ABB">
        <w:rPr>
          <w:rFonts w:ascii="Calibri" w:eastAsia="Times New Roman" w:hAnsi="Calibri" w:cs="Calibri"/>
          <w:color w:val="2C3B42"/>
          <w:sz w:val="22"/>
          <w:szCs w:val="22"/>
        </w:rPr>
        <w:t>will be</w:t>
      </w:r>
      <w:r w:rsidR="72AB8E21" w:rsidRPr="09A6CA27">
        <w:rPr>
          <w:rFonts w:ascii="Calibri" w:eastAsia="Times New Roman" w:hAnsi="Calibri" w:cs="Calibri"/>
          <w:color w:val="2C3B42"/>
          <w:sz w:val="22"/>
          <w:szCs w:val="22"/>
        </w:rPr>
        <w:t xml:space="preserve"> part of our normal working practices and strategic priorities. We will gain views on current </w:t>
      </w:r>
      <w:r w:rsidR="00723ABB">
        <w:rPr>
          <w:rFonts w:ascii="Calibri" w:eastAsia="Times New Roman" w:hAnsi="Calibri" w:cs="Calibri"/>
          <w:color w:val="2C3B42"/>
          <w:sz w:val="22"/>
          <w:szCs w:val="22"/>
        </w:rPr>
        <w:t>activities</w:t>
      </w:r>
      <w:r w:rsidR="04DBD53D" w:rsidRPr="09A6CA27">
        <w:rPr>
          <w:rFonts w:ascii="Calibri" w:eastAsia="Times New Roman" w:hAnsi="Calibri" w:cs="Calibri"/>
          <w:color w:val="2C3B42"/>
          <w:sz w:val="22"/>
          <w:szCs w:val="22"/>
        </w:rPr>
        <w:t xml:space="preserve"> (our own and others)</w:t>
      </w:r>
      <w:r w:rsidR="72AB8E21" w:rsidRPr="09A6CA27">
        <w:rPr>
          <w:rFonts w:ascii="Calibri" w:eastAsia="Times New Roman" w:hAnsi="Calibri" w:cs="Calibri"/>
          <w:color w:val="2C3B42"/>
          <w:sz w:val="22"/>
          <w:szCs w:val="22"/>
        </w:rPr>
        <w:t xml:space="preserve">, </w:t>
      </w:r>
      <w:r w:rsidR="6BE79123" w:rsidRPr="09A6CA27">
        <w:rPr>
          <w:rFonts w:ascii="Calibri" w:eastAsia="Times New Roman" w:hAnsi="Calibri" w:cs="Calibri"/>
          <w:color w:val="2C3B42"/>
          <w:sz w:val="22"/>
          <w:szCs w:val="22"/>
        </w:rPr>
        <w:t xml:space="preserve">identify what </w:t>
      </w:r>
      <w:r w:rsidR="72AB8E21" w:rsidRPr="09A6CA27">
        <w:rPr>
          <w:rFonts w:ascii="Calibri" w:eastAsia="Times New Roman" w:hAnsi="Calibri" w:cs="Calibri"/>
          <w:color w:val="2C3B42"/>
          <w:sz w:val="22"/>
          <w:szCs w:val="22"/>
        </w:rPr>
        <w:t>gaps exist and what additional support people may need to embrace more environmentally sustainable habits.</w:t>
      </w:r>
    </w:p>
    <w:p w14:paraId="1FEE7888" w14:textId="030E2830" w:rsidR="00EB4F22" w:rsidRPr="007435CA" w:rsidRDefault="00A830A5" w:rsidP="00B458AE">
      <w:pPr>
        <w:pStyle w:val="IntenseQuote"/>
      </w:pPr>
      <w:r>
        <w:t>O</w:t>
      </w:r>
      <w:r w:rsidR="007435CA">
        <w:t>ur Approach to E</w:t>
      </w:r>
      <w:r w:rsidR="00504C5E">
        <w:t xml:space="preserve">quity, </w:t>
      </w:r>
      <w:r w:rsidR="007435CA">
        <w:t>D</w:t>
      </w:r>
      <w:r w:rsidR="00504C5E">
        <w:t xml:space="preserve">iversity and </w:t>
      </w:r>
      <w:r w:rsidR="007435CA">
        <w:t>I</w:t>
      </w:r>
      <w:r w:rsidR="00504C5E">
        <w:t>nclusion</w:t>
      </w:r>
    </w:p>
    <w:p w14:paraId="6D136835" w14:textId="77777777" w:rsidR="00865712" w:rsidRDefault="6980455F" w:rsidP="009D440E">
      <w:pPr>
        <w:spacing w:after="0" w:line="240" w:lineRule="auto"/>
        <w:jc w:val="both"/>
        <w:rPr>
          <w:rStyle w:val="questionvalue1"/>
          <w:rFonts w:ascii="Calibri" w:eastAsia="Times New Roman" w:hAnsi="Calibri" w:cs="Calibri"/>
          <w:color w:val="2C3C43" w:themeColor="text2"/>
          <w:sz w:val="22"/>
          <w:szCs w:val="22"/>
          <w:lang w:eastAsia="en-GB"/>
        </w:rPr>
      </w:pPr>
      <w:r w:rsidRPr="09A6CA27">
        <w:rPr>
          <w:rFonts w:ascii="Calibri" w:eastAsia="Times New Roman" w:hAnsi="Calibri" w:cs="Calibri"/>
          <w:color w:val="2C3B42"/>
          <w:sz w:val="22"/>
          <w:szCs w:val="22"/>
          <w:lang w:eastAsia="en-GB"/>
        </w:rPr>
        <w:t xml:space="preserve">We support all members of our community and adopt a no barriers approach to getting involved. We learn from every interaction we have with participants and volunteers. </w:t>
      </w:r>
      <w:r w:rsidR="00B32FD0" w:rsidRPr="09A6CA27">
        <w:rPr>
          <w:rFonts w:ascii="Calibri" w:eastAsia="Times New Roman" w:hAnsi="Calibri" w:cs="Calibri"/>
          <w:color w:val="2C3B42"/>
          <w:sz w:val="22"/>
          <w:szCs w:val="22"/>
          <w:lang w:eastAsia="en-GB"/>
        </w:rPr>
        <w:t>We support volunteers and participants with lived experience and spend time to understand their perspectives</w:t>
      </w:r>
      <w:r w:rsidR="00B32FD0">
        <w:rPr>
          <w:rFonts w:ascii="Calibri" w:eastAsia="Times New Roman" w:hAnsi="Calibri" w:cs="Calibri"/>
          <w:color w:val="2C3B42"/>
          <w:sz w:val="22"/>
          <w:szCs w:val="22"/>
          <w:lang w:eastAsia="en-GB"/>
        </w:rPr>
        <w:t>.</w:t>
      </w:r>
      <w:r w:rsidR="00BA3C57">
        <w:rPr>
          <w:rFonts w:ascii="Calibri" w:eastAsia="Times New Roman" w:hAnsi="Calibri" w:cs="Calibri"/>
          <w:color w:val="2C3B42"/>
          <w:sz w:val="22"/>
          <w:szCs w:val="22"/>
          <w:lang w:eastAsia="en-GB"/>
        </w:rPr>
        <w:t xml:space="preserve"> </w:t>
      </w:r>
      <w:r w:rsidRPr="09A6CA27">
        <w:rPr>
          <w:rFonts w:ascii="Calibri" w:eastAsia="Times New Roman" w:hAnsi="Calibri" w:cs="Calibri"/>
          <w:color w:val="2C3B42"/>
          <w:sz w:val="22"/>
          <w:szCs w:val="22"/>
          <w:lang w:eastAsia="en-GB"/>
        </w:rPr>
        <w:t xml:space="preserve">We focus on the support and adjustments </w:t>
      </w:r>
      <w:r w:rsidR="2D7F4CC0" w:rsidRPr="09A6CA27">
        <w:rPr>
          <w:rFonts w:ascii="Calibri" w:eastAsia="Times New Roman" w:hAnsi="Calibri" w:cs="Calibri"/>
          <w:color w:val="2C3B42"/>
          <w:sz w:val="22"/>
          <w:szCs w:val="22"/>
          <w:lang w:eastAsia="en-GB"/>
        </w:rPr>
        <w:t>they</w:t>
      </w:r>
      <w:r w:rsidRPr="09A6CA27">
        <w:rPr>
          <w:rFonts w:ascii="Calibri" w:eastAsia="Times New Roman" w:hAnsi="Calibri" w:cs="Calibri"/>
          <w:color w:val="2C3B42"/>
          <w:sz w:val="22"/>
          <w:szCs w:val="22"/>
          <w:lang w:eastAsia="en-GB"/>
        </w:rPr>
        <w:t xml:space="preserve"> need rather than their barrier (e.g a health condition). We regularly ask about their needs</w:t>
      </w:r>
      <w:r w:rsidR="00BA3C57" w:rsidRPr="00BA3C57">
        <w:rPr>
          <w:rFonts w:ascii="Calibri" w:eastAsia="Times New Roman" w:hAnsi="Calibri" w:cs="Calibri"/>
          <w:color w:val="2C3B42"/>
          <w:sz w:val="22"/>
          <w:szCs w:val="22"/>
          <w:lang w:eastAsia="en-GB"/>
        </w:rPr>
        <w:t xml:space="preserve"> </w:t>
      </w:r>
      <w:r w:rsidR="00D62070" w:rsidRPr="09A6CA27">
        <w:rPr>
          <w:rStyle w:val="questionvalue1"/>
          <w:rFonts w:ascii="Calibri" w:eastAsia="Times New Roman" w:hAnsi="Calibri" w:cs="Calibri"/>
          <w:color w:val="0E2740"/>
          <w:sz w:val="22"/>
          <w:szCs w:val="22"/>
          <w:lang w:eastAsia="en-GB"/>
        </w:rPr>
        <w:t>as we know those needs change over time</w:t>
      </w:r>
      <w:r w:rsidR="00D62070">
        <w:rPr>
          <w:rFonts w:ascii="Calibri" w:eastAsia="Times New Roman" w:hAnsi="Calibri" w:cs="Calibri"/>
          <w:color w:val="2C3B42"/>
          <w:sz w:val="22"/>
          <w:szCs w:val="22"/>
          <w:lang w:eastAsia="en-GB"/>
        </w:rPr>
        <w:t xml:space="preserve"> </w:t>
      </w:r>
      <w:r w:rsidR="00BA3C57">
        <w:rPr>
          <w:rFonts w:ascii="Calibri" w:eastAsia="Times New Roman" w:hAnsi="Calibri" w:cs="Calibri"/>
          <w:color w:val="2C3B42"/>
          <w:sz w:val="22"/>
          <w:szCs w:val="22"/>
          <w:lang w:eastAsia="en-GB"/>
        </w:rPr>
        <w:t>and a</w:t>
      </w:r>
      <w:r w:rsidR="00BA3C57" w:rsidRPr="09A6CA27">
        <w:rPr>
          <w:rFonts w:ascii="Calibri" w:eastAsia="Times New Roman" w:hAnsi="Calibri" w:cs="Calibri"/>
          <w:color w:val="2C3B42"/>
          <w:sz w:val="22"/>
          <w:szCs w:val="22"/>
          <w:lang w:eastAsia="en-GB"/>
        </w:rPr>
        <w:t>dapt to meet the</w:t>
      </w:r>
      <w:r w:rsidR="00BA3C57">
        <w:rPr>
          <w:rFonts w:ascii="Calibri" w:eastAsia="Times New Roman" w:hAnsi="Calibri" w:cs="Calibri"/>
          <w:color w:val="2C3B42"/>
          <w:sz w:val="22"/>
          <w:szCs w:val="22"/>
          <w:lang w:eastAsia="en-GB"/>
        </w:rPr>
        <w:t>se</w:t>
      </w:r>
      <w:r w:rsidRPr="09A6CA27">
        <w:rPr>
          <w:rFonts w:ascii="Calibri" w:eastAsia="Times New Roman" w:hAnsi="Calibri" w:cs="Calibri"/>
          <w:color w:val="2C3B42"/>
          <w:sz w:val="22"/>
          <w:szCs w:val="22"/>
          <w:lang w:eastAsia="en-GB"/>
        </w:rPr>
        <w:t xml:space="preserve">. We try to be realistic and transparent about what’s possible as a small organisation. </w:t>
      </w:r>
      <w:r w:rsidR="00865712" w:rsidRPr="09A6CA27">
        <w:rPr>
          <w:rFonts w:ascii="Calibri" w:eastAsia="Times New Roman" w:hAnsi="Calibri" w:cs="Calibri"/>
          <w:color w:val="2C3B42"/>
          <w:sz w:val="22"/>
          <w:szCs w:val="22"/>
          <w:lang w:eastAsia="en-GB"/>
        </w:rPr>
        <w:t>We have safeguarding</w:t>
      </w:r>
      <w:r w:rsidR="00865712">
        <w:rPr>
          <w:rFonts w:ascii="Calibri" w:eastAsia="Times New Roman" w:hAnsi="Calibri" w:cs="Calibri"/>
          <w:color w:val="2C3B42"/>
          <w:sz w:val="22"/>
          <w:szCs w:val="22"/>
          <w:lang w:eastAsia="en-GB"/>
        </w:rPr>
        <w:t xml:space="preserve"> and</w:t>
      </w:r>
      <w:r w:rsidR="00865712" w:rsidRPr="09A6CA27">
        <w:rPr>
          <w:rFonts w:ascii="Calibri" w:eastAsia="Times New Roman" w:hAnsi="Calibri" w:cs="Calibri"/>
          <w:color w:val="2C3B42"/>
          <w:sz w:val="22"/>
          <w:szCs w:val="22"/>
          <w:lang w:eastAsia="en-GB"/>
        </w:rPr>
        <w:t xml:space="preserve"> equality policies underpinned by procedures developed to ensure that those involved are suitably trained and checked to work with vulnerable individuals.</w:t>
      </w:r>
      <w:r w:rsidR="00865712">
        <w:rPr>
          <w:rStyle w:val="questionvalue1"/>
          <w:rFonts w:ascii="Calibri" w:eastAsia="Times New Roman" w:hAnsi="Calibri" w:cs="Calibri"/>
          <w:color w:val="2C3C43" w:themeColor="text2"/>
          <w:sz w:val="22"/>
          <w:szCs w:val="22"/>
          <w:lang w:eastAsia="en-GB"/>
        </w:rPr>
        <w:t xml:space="preserve">   </w:t>
      </w:r>
    </w:p>
    <w:p w14:paraId="1C931773" w14:textId="77777777" w:rsidR="00F71292" w:rsidRDefault="00F71292" w:rsidP="009D440E">
      <w:pPr>
        <w:spacing w:after="0" w:line="240" w:lineRule="auto"/>
        <w:jc w:val="both"/>
        <w:rPr>
          <w:rStyle w:val="questionvalue1"/>
          <w:rFonts w:ascii="Calibri" w:eastAsia="Times New Roman" w:hAnsi="Calibri" w:cs="Calibri"/>
          <w:color w:val="2C3C43" w:themeColor="text2"/>
          <w:sz w:val="22"/>
          <w:szCs w:val="22"/>
          <w:lang w:eastAsia="en-GB"/>
        </w:rPr>
      </w:pPr>
    </w:p>
    <w:p w14:paraId="2A7CA16D" w14:textId="056A64F9" w:rsidR="5515DF8B" w:rsidRDefault="6980455F" w:rsidP="009D440E">
      <w:pPr>
        <w:spacing w:after="0" w:line="240" w:lineRule="auto"/>
        <w:jc w:val="both"/>
        <w:rPr>
          <w:rStyle w:val="questionvalue1"/>
          <w:rFonts w:ascii="Calibri" w:hAnsi="Calibri" w:cs="Calibri"/>
          <w:color w:val="0E2740"/>
          <w:sz w:val="22"/>
          <w:szCs w:val="22"/>
          <w:lang w:eastAsia="en-GB"/>
        </w:rPr>
      </w:pPr>
      <w:r w:rsidRPr="09A6CA27">
        <w:rPr>
          <w:rFonts w:ascii="Calibri" w:eastAsia="Times New Roman" w:hAnsi="Calibri" w:cs="Calibri"/>
          <w:color w:val="2C3B42"/>
          <w:sz w:val="22"/>
          <w:szCs w:val="22"/>
          <w:lang w:eastAsia="en-GB"/>
        </w:rPr>
        <w:t xml:space="preserve">By partnering with other organisations </w:t>
      </w:r>
      <w:r w:rsidR="00BA3C57">
        <w:rPr>
          <w:rFonts w:ascii="Calibri" w:eastAsia="Times New Roman" w:hAnsi="Calibri" w:cs="Calibri"/>
          <w:color w:val="2C3B42"/>
          <w:sz w:val="22"/>
          <w:szCs w:val="22"/>
          <w:lang w:eastAsia="en-GB"/>
        </w:rPr>
        <w:t>with</w:t>
      </w:r>
      <w:r w:rsidRPr="09A6CA27">
        <w:rPr>
          <w:rFonts w:ascii="Calibri" w:eastAsia="Times New Roman" w:hAnsi="Calibri" w:cs="Calibri"/>
          <w:color w:val="2C3B42"/>
          <w:sz w:val="22"/>
          <w:szCs w:val="22"/>
          <w:lang w:eastAsia="en-GB"/>
        </w:rPr>
        <w:t xml:space="preserve"> considerable experienc</w:t>
      </w:r>
      <w:r w:rsidR="00B458AE">
        <w:rPr>
          <w:rFonts w:ascii="Calibri" w:eastAsia="Times New Roman" w:hAnsi="Calibri" w:cs="Calibri"/>
          <w:color w:val="2C3B42"/>
          <w:sz w:val="22"/>
          <w:szCs w:val="22"/>
          <w:lang w:eastAsia="en-GB"/>
        </w:rPr>
        <w:t>e</w:t>
      </w:r>
      <w:r w:rsidRPr="09A6CA27">
        <w:rPr>
          <w:rFonts w:ascii="Calibri" w:eastAsia="Times New Roman" w:hAnsi="Calibri" w:cs="Calibri"/>
          <w:color w:val="2C3B42"/>
          <w:sz w:val="22"/>
          <w:szCs w:val="22"/>
          <w:lang w:eastAsia="en-GB"/>
        </w:rPr>
        <w:t xml:space="preserve"> in supporting target groups, we benefit from their knowledge and use this to shape delivery that is user focused. </w:t>
      </w:r>
      <w:r w:rsidR="00865712">
        <w:rPr>
          <w:rFonts w:ascii="Calibri" w:eastAsia="Times New Roman" w:hAnsi="Calibri" w:cs="Calibri"/>
          <w:color w:val="2C3B42"/>
          <w:sz w:val="22"/>
          <w:szCs w:val="22"/>
          <w:lang w:eastAsia="en-GB"/>
        </w:rPr>
        <w:t>(</w:t>
      </w:r>
      <w:r w:rsidR="00D62070" w:rsidRPr="09A6CA27">
        <w:rPr>
          <w:rStyle w:val="questionvalue1"/>
          <w:rFonts w:ascii="Calibri" w:eastAsia="Times New Roman" w:hAnsi="Calibri" w:cs="Calibri"/>
          <w:color w:val="0E2740"/>
          <w:sz w:val="22"/>
          <w:szCs w:val="22"/>
          <w:lang w:eastAsia="en-GB"/>
        </w:rPr>
        <w:t>E.g Donaldsons school staff have strong knowledge and expertise in neurodivergence and support us in developing activities for people with intellectual disabilities</w:t>
      </w:r>
      <w:r w:rsidR="00F71292">
        <w:rPr>
          <w:rStyle w:val="questionvalue1"/>
          <w:rFonts w:ascii="Calibri" w:eastAsia="Times New Roman" w:hAnsi="Calibri" w:cs="Calibri"/>
          <w:color w:val="0E2740"/>
          <w:sz w:val="22"/>
          <w:szCs w:val="22"/>
          <w:lang w:eastAsia="en-GB"/>
        </w:rPr>
        <w:t>)</w:t>
      </w:r>
      <w:r w:rsidR="009D440E">
        <w:rPr>
          <w:rStyle w:val="questionvalue1"/>
          <w:rFonts w:ascii="Calibri" w:eastAsia="Times New Roman" w:hAnsi="Calibri" w:cs="Calibri"/>
          <w:color w:val="0E2740"/>
          <w:sz w:val="22"/>
          <w:szCs w:val="22"/>
          <w:lang w:eastAsia="en-GB"/>
        </w:rPr>
        <w:t>.</w:t>
      </w:r>
      <w:r w:rsidR="00D62070" w:rsidRPr="09A6CA27">
        <w:rPr>
          <w:rFonts w:ascii="Calibri" w:eastAsia="Times New Roman" w:hAnsi="Calibri" w:cs="Calibri"/>
          <w:color w:val="2C3B42"/>
          <w:sz w:val="22"/>
          <w:szCs w:val="22"/>
          <w:lang w:eastAsia="en-GB"/>
        </w:rPr>
        <w:t xml:space="preserve"> </w:t>
      </w:r>
      <w:r w:rsidR="37AD7153" w:rsidRPr="09A6CA27">
        <w:rPr>
          <w:rStyle w:val="questionvalue1"/>
          <w:rFonts w:ascii="Calibri" w:eastAsia="Times New Roman" w:hAnsi="Calibri" w:cs="Calibri"/>
          <w:color w:val="0E2740"/>
          <w:sz w:val="22"/>
          <w:szCs w:val="22"/>
          <w:lang w:eastAsia="en-GB"/>
        </w:rPr>
        <w:t>By approaching project</w:t>
      </w:r>
      <w:r w:rsidR="06DC4466" w:rsidRPr="09A6CA27">
        <w:rPr>
          <w:rStyle w:val="questionvalue1"/>
          <w:rFonts w:ascii="Calibri" w:eastAsia="Times New Roman" w:hAnsi="Calibri" w:cs="Calibri"/>
          <w:color w:val="0E2740"/>
          <w:sz w:val="22"/>
          <w:szCs w:val="22"/>
          <w:lang w:eastAsia="en-GB"/>
        </w:rPr>
        <w:t>s</w:t>
      </w:r>
      <w:r w:rsidR="37AD7153" w:rsidRPr="09A6CA27">
        <w:rPr>
          <w:rStyle w:val="questionvalue1"/>
          <w:rFonts w:ascii="Calibri" w:eastAsia="Times New Roman" w:hAnsi="Calibri" w:cs="Calibri"/>
          <w:color w:val="0E2740"/>
          <w:sz w:val="22"/>
          <w:szCs w:val="22"/>
          <w:lang w:eastAsia="en-GB"/>
        </w:rPr>
        <w:t xml:space="preserve"> in this way, we build knowledge, confidence and reduce the barriers that prevent future engagement.</w:t>
      </w:r>
      <w:r w:rsidR="21B9A25D" w:rsidRPr="09A6CA27">
        <w:rPr>
          <w:rStyle w:val="questionvalue1"/>
          <w:rFonts w:ascii="Calibri" w:eastAsia="Times New Roman" w:hAnsi="Calibri" w:cs="Calibri"/>
          <w:color w:val="0E2740"/>
          <w:sz w:val="22"/>
          <w:szCs w:val="22"/>
          <w:lang w:eastAsia="en-GB"/>
        </w:rPr>
        <w:t xml:space="preserve">  </w:t>
      </w:r>
      <w:r w:rsidR="603A6945" w:rsidRPr="09A6CA27">
        <w:rPr>
          <w:rStyle w:val="questionvalue1"/>
          <w:rFonts w:ascii="Calibri" w:eastAsia="Times New Roman" w:hAnsi="Calibri" w:cs="Calibri"/>
          <w:color w:val="0E2740"/>
          <w:sz w:val="22"/>
          <w:szCs w:val="22"/>
          <w:lang w:eastAsia="en-GB"/>
        </w:rPr>
        <w:t xml:space="preserve">We </w:t>
      </w:r>
      <w:r w:rsidR="1FBCD215" w:rsidRPr="09A6CA27">
        <w:rPr>
          <w:rStyle w:val="questionvalue1"/>
          <w:rFonts w:ascii="Calibri" w:eastAsia="Times New Roman" w:hAnsi="Calibri" w:cs="Calibri"/>
          <w:color w:val="0E2740"/>
          <w:sz w:val="22"/>
          <w:szCs w:val="22"/>
          <w:lang w:eastAsia="en-GB"/>
        </w:rPr>
        <w:t>c</w:t>
      </w:r>
      <w:r w:rsidR="603A6945" w:rsidRPr="09A6CA27">
        <w:rPr>
          <w:rStyle w:val="questionvalue1"/>
          <w:rFonts w:ascii="Calibri" w:eastAsia="Times New Roman" w:hAnsi="Calibri" w:cs="Calibri"/>
          <w:color w:val="0E2740"/>
          <w:sz w:val="22"/>
          <w:szCs w:val="22"/>
          <w:lang w:eastAsia="en-GB"/>
        </w:rPr>
        <w:t>odesign project</w:t>
      </w:r>
      <w:r w:rsidR="2CC73283" w:rsidRPr="09A6CA27">
        <w:rPr>
          <w:rStyle w:val="questionvalue1"/>
          <w:rFonts w:ascii="Calibri" w:eastAsia="Times New Roman" w:hAnsi="Calibri" w:cs="Calibri"/>
          <w:color w:val="0E2740"/>
          <w:sz w:val="22"/>
          <w:szCs w:val="22"/>
          <w:lang w:eastAsia="en-GB"/>
        </w:rPr>
        <w:t>s</w:t>
      </w:r>
      <w:r w:rsidR="603A6945" w:rsidRPr="09A6CA27">
        <w:rPr>
          <w:rStyle w:val="questionvalue1"/>
          <w:rFonts w:ascii="Calibri" w:eastAsia="Times New Roman" w:hAnsi="Calibri" w:cs="Calibri"/>
          <w:color w:val="0E2740"/>
          <w:sz w:val="22"/>
          <w:szCs w:val="22"/>
          <w:lang w:eastAsia="en-GB"/>
        </w:rPr>
        <w:t xml:space="preserve"> with the specific communit</w:t>
      </w:r>
      <w:r w:rsidR="2CC73283" w:rsidRPr="09A6CA27">
        <w:rPr>
          <w:rStyle w:val="questionvalue1"/>
          <w:rFonts w:ascii="Calibri" w:eastAsia="Times New Roman" w:hAnsi="Calibri" w:cs="Calibri"/>
          <w:color w:val="0E2740"/>
          <w:sz w:val="22"/>
          <w:szCs w:val="22"/>
          <w:lang w:eastAsia="en-GB"/>
        </w:rPr>
        <w:t>ies we</w:t>
      </w:r>
      <w:r w:rsidR="603A6945" w:rsidRPr="09A6CA27">
        <w:rPr>
          <w:rStyle w:val="questionvalue1"/>
          <w:rFonts w:ascii="Calibri" w:eastAsia="Times New Roman" w:hAnsi="Calibri" w:cs="Calibri"/>
          <w:color w:val="0E2740"/>
          <w:sz w:val="22"/>
          <w:szCs w:val="22"/>
          <w:lang w:eastAsia="en-GB"/>
        </w:rPr>
        <w:t xml:space="preserve"> want to support. </w:t>
      </w:r>
      <w:r w:rsidR="7DA85417" w:rsidRPr="09A6CA27">
        <w:rPr>
          <w:rStyle w:val="questionvalue1"/>
          <w:rFonts w:ascii="Calibri" w:eastAsia="Times New Roman" w:hAnsi="Calibri" w:cs="Calibri"/>
          <w:color w:val="0E2740"/>
          <w:sz w:val="22"/>
          <w:szCs w:val="22"/>
          <w:lang w:eastAsia="en-GB"/>
        </w:rPr>
        <w:t xml:space="preserve"> </w:t>
      </w:r>
      <w:r w:rsidR="2CC73283" w:rsidRPr="09A6CA27">
        <w:rPr>
          <w:rStyle w:val="questionvalue1"/>
          <w:rFonts w:ascii="Calibri" w:eastAsia="Times New Roman" w:hAnsi="Calibri" w:cs="Calibri"/>
          <w:color w:val="0E2740"/>
          <w:sz w:val="22"/>
          <w:szCs w:val="22"/>
          <w:lang w:eastAsia="en-GB"/>
        </w:rPr>
        <w:t>For example, we co-created a</w:t>
      </w:r>
      <w:r w:rsidR="603A6945" w:rsidRPr="09A6CA27">
        <w:rPr>
          <w:rStyle w:val="questionvalue1"/>
          <w:rFonts w:ascii="Calibri" w:eastAsia="Times New Roman" w:hAnsi="Calibri" w:cs="Calibri"/>
          <w:color w:val="0E2740"/>
          <w:sz w:val="22"/>
          <w:szCs w:val="22"/>
          <w:lang w:eastAsia="en-GB"/>
        </w:rPr>
        <w:t xml:space="preserve"> recent LGBTQ</w:t>
      </w:r>
      <w:r w:rsidR="5D7ABFEF" w:rsidRPr="09A6CA27">
        <w:rPr>
          <w:rStyle w:val="questionvalue1"/>
          <w:rFonts w:ascii="Calibri" w:eastAsia="Times New Roman" w:hAnsi="Calibri" w:cs="Calibri"/>
          <w:color w:val="0E2740"/>
          <w:sz w:val="22"/>
          <w:szCs w:val="22"/>
          <w:lang w:eastAsia="en-GB"/>
        </w:rPr>
        <w:t xml:space="preserve">IA+ and </w:t>
      </w:r>
      <w:r w:rsidR="287A4A47" w:rsidRPr="09A6CA27">
        <w:rPr>
          <w:rStyle w:val="questionvalue1"/>
          <w:rFonts w:ascii="Calibri" w:eastAsia="Times New Roman" w:hAnsi="Calibri" w:cs="Calibri"/>
          <w:color w:val="0E2740"/>
          <w:sz w:val="22"/>
          <w:szCs w:val="22"/>
          <w:lang w:eastAsia="en-GB"/>
        </w:rPr>
        <w:t>non-binary</w:t>
      </w:r>
      <w:r w:rsidR="5D7ABFEF" w:rsidRPr="09A6CA27">
        <w:rPr>
          <w:rStyle w:val="questionvalue1"/>
          <w:rFonts w:ascii="Calibri" w:eastAsia="Times New Roman" w:hAnsi="Calibri" w:cs="Calibri"/>
          <w:color w:val="0E2740"/>
          <w:sz w:val="22"/>
          <w:szCs w:val="22"/>
          <w:lang w:eastAsia="en-GB"/>
        </w:rPr>
        <w:t xml:space="preserve"> DIY session</w:t>
      </w:r>
      <w:r w:rsidR="2CC73283" w:rsidRPr="09A6CA27">
        <w:rPr>
          <w:rStyle w:val="questionvalue1"/>
          <w:rFonts w:ascii="Calibri" w:eastAsia="Times New Roman" w:hAnsi="Calibri" w:cs="Calibri"/>
          <w:color w:val="0E2740"/>
          <w:sz w:val="22"/>
          <w:szCs w:val="22"/>
          <w:lang w:eastAsia="en-GB"/>
        </w:rPr>
        <w:t xml:space="preserve">. This was </w:t>
      </w:r>
      <w:r w:rsidR="1FBCD215" w:rsidRPr="09A6CA27">
        <w:rPr>
          <w:rStyle w:val="questionvalue1"/>
          <w:rFonts w:ascii="Calibri" w:eastAsia="Times New Roman" w:hAnsi="Calibri" w:cs="Calibri"/>
          <w:color w:val="0E2740"/>
          <w:sz w:val="22"/>
          <w:szCs w:val="22"/>
          <w:lang w:eastAsia="en-GB"/>
        </w:rPr>
        <w:t>based on how</w:t>
      </w:r>
      <w:r w:rsidR="5D7ABFEF" w:rsidRPr="09A6CA27">
        <w:rPr>
          <w:rStyle w:val="questionvalue1"/>
          <w:rFonts w:ascii="Calibri" w:eastAsia="Times New Roman" w:hAnsi="Calibri" w:cs="Calibri"/>
          <w:color w:val="0E2740"/>
          <w:sz w:val="22"/>
          <w:szCs w:val="22"/>
          <w:lang w:eastAsia="en-GB"/>
        </w:rPr>
        <w:t xml:space="preserve"> they wanted to experience the activity and resulted in a positive session</w:t>
      </w:r>
      <w:r w:rsidR="1FBCD215" w:rsidRPr="09A6CA27">
        <w:rPr>
          <w:rStyle w:val="questionvalue1"/>
          <w:rFonts w:ascii="Calibri" w:eastAsia="Times New Roman" w:hAnsi="Calibri" w:cs="Calibri"/>
          <w:color w:val="0E2740"/>
          <w:sz w:val="22"/>
          <w:szCs w:val="22"/>
          <w:lang w:eastAsia="en-GB"/>
        </w:rPr>
        <w:t xml:space="preserve">.  We </w:t>
      </w:r>
      <w:r w:rsidR="009D440E">
        <w:rPr>
          <w:rStyle w:val="questionvalue1"/>
          <w:rFonts w:ascii="Calibri" w:eastAsia="Times New Roman" w:hAnsi="Calibri" w:cs="Calibri"/>
          <w:color w:val="0E2740"/>
          <w:sz w:val="22"/>
          <w:szCs w:val="22"/>
          <w:lang w:eastAsia="en-GB"/>
        </w:rPr>
        <w:t>then</w:t>
      </w:r>
      <w:r w:rsidR="1FBCD215" w:rsidRPr="09A6CA27">
        <w:rPr>
          <w:rStyle w:val="questionvalue1"/>
          <w:rFonts w:ascii="Calibri" w:eastAsia="Times New Roman" w:hAnsi="Calibri" w:cs="Calibri"/>
          <w:color w:val="0E2740"/>
          <w:sz w:val="22"/>
          <w:szCs w:val="22"/>
          <w:lang w:eastAsia="en-GB"/>
        </w:rPr>
        <w:t xml:space="preserve"> utilise </w:t>
      </w:r>
      <w:r w:rsidR="009D440E">
        <w:rPr>
          <w:rStyle w:val="questionvalue1"/>
          <w:rFonts w:ascii="Calibri" w:eastAsia="Times New Roman" w:hAnsi="Calibri" w:cs="Calibri"/>
          <w:color w:val="0E2740"/>
          <w:sz w:val="22"/>
          <w:szCs w:val="22"/>
          <w:lang w:eastAsia="en-GB"/>
        </w:rPr>
        <w:t>any</w:t>
      </w:r>
      <w:r w:rsidR="1FBCD215" w:rsidRPr="09A6CA27">
        <w:rPr>
          <w:rStyle w:val="questionvalue1"/>
          <w:rFonts w:ascii="Calibri" w:eastAsia="Times New Roman" w:hAnsi="Calibri" w:cs="Calibri"/>
          <w:color w:val="0E2740"/>
          <w:sz w:val="22"/>
          <w:szCs w:val="22"/>
          <w:lang w:eastAsia="en-GB"/>
        </w:rPr>
        <w:t xml:space="preserve"> </w:t>
      </w:r>
      <w:r w:rsidR="21B9A25D" w:rsidRPr="09A6CA27">
        <w:rPr>
          <w:rStyle w:val="questionvalue1"/>
          <w:rFonts w:ascii="Calibri" w:eastAsia="Times New Roman" w:hAnsi="Calibri" w:cs="Calibri"/>
          <w:color w:val="0E2740"/>
          <w:sz w:val="22"/>
          <w:szCs w:val="22"/>
          <w:lang w:eastAsia="en-GB"/>
        </w:rPr>
        <w:t xml:space="preserve">learning </w:t>
      </w:r>
      <w:r w:rsidR="1FBCD215" w:rsidRPr="09A6CA27">
        <w:rPr>
          <w:rStyle w:val="questionvalue1"/>
          <w:rFonts w:ascii="Calibri" w:eastAsia="Times New Roman" w:hAnsi="Calibri" w:cs="Calibri"/>
          <w:color w:val="0E2740"/>
          <w:sz w:val="22"/>
          <w:szCs w:val="22"/>
          <w:lang w:eastAsia="en-GB"/>
        </w:rPr>
        <w:t xml:space="preserve">for future </w:t>
      </w:r>
      <w:r w:rsidR="21B9A25D" w:rsidRPr="09A6CA27">
        <w:rPr>
          <w:rStyle w:val="questionvalue1"/>
          <w:rFonts w:ascii="Calibri" w:eastAsia="Times New Roman" w:hAnsi="Calibri" w:cs="Calibri"/>
          <w:color w:val="0E2740"/>
          <w:sz w:val="22"/>
          <w:szCs w:val="22"/>
          <w:lang w:eastAsia="en-GB"/>
        </w:rPr>
        <w:t>engagement</w:t>
      </w:r>
      <w:r w:rsidR="1FBCD215" w:rsidRPr="09A6CA27">
        <w:rPr>
          <w:rStyle w:val="questionvalue1"/>
          <w:rFonts w:ascii="Calibri" w:eastAsia="Times New Roman" w:hAnsi="Calibri" w:cs="Calibri"/>
          <w:color w:val="0E2740"/>
          <w:sz w:val="22"/>
          <w:szCs w:val="22"/>
          <w:lang w:eastAsia="en-GB"/>
        </w:rPr>
        <w:t>.</w:t>
      </w:r>
      <w:r w:rsidR="21B9A25D" w:rsidRPr="09A6CA27">
        <w:rPr>
          <w:rStyle w:val="questionvalue1"/>
          <w:rFonts w:ascii="Calibri" w:eastAsia="Times New Roman" w:hAnsi="Calibri" w:cs="Calibri"/>
          <w:color w:val="0E2740"/>
          <w:sz w:val="22"/>
          <w:szCs w:val="22"/>
          <w:lang w:eastAsia="en-GB"/>
        </w:rPr>
        <w:t xml:space="preserve"> </w:t>
      </w:r>
      <w:r w:rsidR="009D440E">
        <w:rPr>
          <w:rStyle w:val="questionvalue1"/>
          <w:rFonts w:ascii="Calibri" w:eastAsia="Times New Roman" w:hAnsi="Calibri" w:cs="Calibri"/>
          <w:color w:val="0E2740"/>
          <w:sz w:val="22"/>
          <w:szCs w:val="22"/>
          <w:lang w:eastAsia="en-GB"/>
        </w:rPr>
        <w:t xml:space="preserve"> </w:t>
      </w:r>
      <w:r w:rsidR="009D440E">
        <w:rPr>
          <w:rStyle w:val="questionvalue1"/>
          <w:rFonts w:ascii="Calibri" w:hAnsi="Calibri" w:cs="Calibri"/>
          <w:color w:val="0E2740"/>
          <w:sz w:val="22"/>
          <w:szCs w:val="22"/>
          <w:lang w:eastAsia="en-GB"/>
        </w:rPr>
        <w:t>W</w:t>
      </w:r>
      <w:r w:rsidR="066F89C4" w:rsidRPr="006E2EBC">
        <w:rPr>
          <w:rStyle w:val="questionvalue1"/>
          <w:rFonts w:ascii="Calibri" w:hAnsi="Calibri" w:cs="Calibri"/>
          <w:color w:val="0E2740"/>
          <w:sz w:val="22"/>
          <w:szCs w:val="22"/>
          <w:lang w:eastAsia="en-GB"/>
        </w:rPr>
        <w:t xml:space="preserve">e work with No Limits', a West Lothian based multi-sports club who support around 50 children and young adults with disabilities </w:t>
      </w:r>
      <w:r w:rsidR="066F89C4">
        <w:rPr>
          <w:rStyle w:val="questionvalue1"/>
          <w:rFonts w:ascii="Calibri" w:hAnsi="Calibri" w:cs="Calibri"/>
          <w:color w:val="0E2740"/>
          <w:sz w:val="22"/>
          <w:szCs w:val="22"/>
          <w:lang w:eastAsia="en-GB"/>
        </w:rPr>
        <w:t>(</w:t>
      </w:r>
      <w:r w:rsidR="066F89C4" w:rsidRPr="006E2EBC">
        <w:rPr>
          <w:rStyle w:val="questionvalue1"/>
          <w:rFonts w:ascii="Calibri" w:hAnsi="Calibri" w:cs="Calibri"/>
          <w:color w:val="0E2740"/>
          <w:sz w:val="22"/>
          <w:szCs w:val="22"/>
          <w:lang w:eastAsia="en-GB"/>
        </w:rPr>
        <w:t>0-25 year</w:t>
      </w:r>
      <w:r w:rsidR="066F89C4">
        <w:rPr>
          <w:rStyle w:val="questionvalue1"/>
          <w:rFonts w:ascii="Calibri" w:hAnsi="Calibri" w:cs="Calibri"/>
          <w:color w:val="0E2740"/>
          <w:sz w:val="22"/>
          <w:szCs w:val="22"/>
          <w:lang w:eastAsia="en-GB"/>
        </w:rPr>
        <w:t xml:space="preserve">s).  We support </w:t>
      </w:r>
      <w:r w:rsidR="066F89C4" w:rsidRPr="006E2EBC">
        <w:rPr>
          <w:rStyle w:val="questionvalue1"/>
          <w:rFonts w:ascii="Calibri" w:hAnsi="Calibri" w:cs="Calibri"/>
          <w:color w:val="0E2740"/>
          <w:sz w:val="22"/>
          <w:szCs w:val="22"/>
          <w:lang w:eastAsia="en-GB"/>
        </w:rPr>
        <w:t>Cycling Without Age Scotland, who enhance and enrich lives by giving passengers access to the outdoors through trishaw rides</w:t>
      </w:r>
      <w:r w:rsidR="066F89C4">
        <w:rPr>
          <w:rStyle w:val="questionvalue1"/>
          <w:rFonts w:ascii="Calibri" w:hAnsi="Calibri" w:cs="Calibri"/>
          <w:color w:val="0E2740"/>
          <w:sz w:val="22"/>
          <w:szCs w:val="22"/>
          <w:lang w:eastAsia="en-GB"/>
        </w:rPr>
        <w:t xml:space="preserve"> ensuring </w:t>
      </w:r>
      <w:r w:rsidR="066F89C4" w:rsidRPr="006E2EBC">
        <w:rPr>
          <w:rStyle w:val="questionvalue1"/>
          <w:rFonts w:ascii="Calibri" w:hAnsi="Calibri" w:cs="Calibri"/>
          <w:color w:val="0E2740"/>
          <w:sz w:val="22"/>
          <w:szCs w:val="22"/>
          <w:lang w:eastAsia="en-GB"/>
        </w:rPr>
        <w:t>access which is denied to so many simply because of age or limited mobility. </w:t>
      </w:r>
      <w:r w:rsidR="21B9A25D">
        <w:rPr>
          <w:rStyle w:val="questionvalue1"/>
          <w:rFonts w:ascii="Calibri" w:hAnsi="Calibri" w:cs="Calibri"/>
          <w:color w:val="0E2740"/>
          <w:sz w:val="22"/>
          <w:szCs w:val="22"/>
          <w:lang w:eastAsia="en-GB"/>
        </w:rPr>
        <w:t xml:space="preserve">  </w:t>
      </w:r>
      <w:r w:rsidR="7554B0CC" w:rsidRPr="00504C5E">
        <w:rPr>
          <w:rStyle w:val="questionvalue1"/>
          <w:rFonts w:ascii="Calibri" w:eastAsia="Times New Roman" w:hAnsi="Calibri" w:cs="Calibri"/>
          <w:color w:val="auto"/>
          <w:sz w:val="22"/>
          <w:szCs w:val="22"/>
          <w:lang w:eastAsia="en-GB"/>
        </w:rPr>
        <w:t xml:space="preserve">The quality of our </w:t>
      </w:r>
      <w:r w:rsidR="2108B881" w:rsidRPr="00504C5E">
        <w:rPr>
          <w:rStyle w:val="questionvalue1"/>
          <w:rFonts w:ascii="Calibri" w:eastAsia="Times New Roman" w:hAnsi="Calibri" w:cs="Calibri"/>
          <w:color w:val="auto"/>
          <w:sz w:val="22"/>
          <w:szCs w:val="22"/>
          <w:lang w:eastAsia="en-GB"/>
        </w:rPr>
        <w:t xml:space="preserve">inclusion </w:t>
      </w:r>
      <w:r w:rsidR="7554B0CC" w:rsidRPr="00504C5E">
        <w:rPr>
          <w:rStyle w:val="questionvalue1"/>
          <w:rFonts w:ascii="Calibri" w:eastAsia="Times New Roman" w:hAnsi="Calibri" w:cs="Calibri"/>
          <w:color w:val="auto"/>
          <w:sz w:val="22"/>
          <w:szCs w:val="22"/>
          <w:lang w:eastAsia="en-GB"/>
        </w:rPr>
        <w:t xml:space="preserve">work </w:t>
      </w:r>
      <w:r w:rsidR="00DC74C9">
        <w:rPr>
          <w:rStyle w:val="questionvalue1"/>
          <w:rFonts w:ascii="Calibri" w:eastAsia="Times New Roman" w:hAnsi="Calibri" w:cs="Calibri"/>
          <w:color w:val="auto"/>
          <w:sz w:val="22"/>
          <w:szCs w:val="22"/>
          <w:lang w:eastAsia="en-GB"/>
        </w:rPr>
        <w:t>was</w:t>
      </w:r>
      <w:r w:rsidR="7554B0CC" w:rsidRPr="00504C5E">
        <w:rPr>
          <w:rStyle w:val="questionvalue1"/>
          <w:rFonts w:ascii="Calibri" w:eastAsia="Times New Roman" w:hAnsi="Calibri" w:cs="Calibri"/>
          <w:color w:val="auto"/>
          <w:sz w:val="22"/>
          <w:szCs w:val="22"/>
          <w:lang w:eastAsia="en-GB"/>
        </w:rPr>
        <w:t xml:space="preserve"> recognised at a national level with our women’s hour cycling project </w:t>
      </w:r>
      <w:r w:rsidR="5ABB1FB2" w:rsidRPr="00504C5E">
        <w:rPr>
          <w:rStyle w:val="questionvalue1"/>
          <w:rFonts w:ascii="Calibri" w:eastAsia="Times New Roman" w:hAnsi="Calibri" w:cs="Calibri"/>
          <w:color w:val="auto"/>
          <w:sz w:val="22"/>
          <w:szCs w:val="22"/>
          <w:lang w:eastAsia="en-GB"/>
        </w:rPr>
        <w:t>nominated</w:t>
      </w:r>
      <w:r w:rsidR="7554B0CC" w:rsidRPr="00504C5E">
        <w:rPr>
          <w:rStyle w:val="questionvalue1"/>
          <w:rFonts w:ascii="Calibri" w:eastAsia="Times New Roman" w:hAnsi="Calibri" w:cs="Calibri"/>
          <w:color w:val="auto"/>
          <w:sz w:val="22"/>
          <w:szCs w:val="22"/>
          <w:lang w:eastAsia="en-GB"/>
        </w:rPr>
        <w:t xml:space="preserve"> for a </w:t>
      </w:r>
      <w:r w:rsidR="1F024794" w:rsidRPr="00504C5E">
        <w:rPr>
          <w:rStyle w:val="questionvalue1"/>
          <w:rFonts w:ascii="Calibri" w:eastAsia="Times New Roman" w:hAnsi="Calibri" w:cs="Calibri"/>
          <w:color w:val="auto"/>
          <w:sz w:val="22"/>
          <w:szCs w:val="22"/>
          <w:lang w:eastAsia="en-GB"/>
        </w:rPr>
        <w:t>N</w:t>
      </w:r>
      <w:r w:rsidR="7554B0CC" w:rsidRPr="00504C5E">
        <w:rPr>
          <w:rStyle w:val="questionvalue1"/>
          <w:rFonts w:ascii="Calibri" w:eastAsia="Times New Roman" w:hAnsi="Calibri" w:cs="Calibri"/>
          <w:color w:val="auto"/>
          <w:sz w:val="22"/>
          <w:szCs w:val="22"/>
          <w:lang w:eastAsia="en-GB"/>
        </w:rPr>
        <w:t xml:space="preserve">ational </w:t>
      </w:r>
      <w:r w:rsidR="49B5E9C2" w:rsidRPr="00504C5E">
        <w:rPr>
          <w:rStyle w:val="questionvalue1"/>
          <w:rFonts w:ascii="Calibri" w:eastAsia="Times New Roman" w:hAnsi="Calibri" w:cs="Calibri"/>
          <w:color w:val="auto"/>
          <w:sz w:val="22"/>
          <w:szCs w:val="22"/>
          <w:lang w:eastAsia="en-GB"/>
        </w:rPr>
        <w:t xml:space="preserve">Inspiring </w:t>
      </w:r>
      <w:r w:rsidR="30FB6F23" w:rsidRPr="00504C5E">
        <w:rPr>
          <w:rStyle w:val="questionvalue1"/>
          <w:rFonts w:ascii="Calibri" w:eastAsia="Times New Roman" w:hAnsi="Calibri" w:cs="Calibri"/>
          <w:color w:val="auto"/>
          <w:sz w:val="22"/>
          <w:szCs w:val="22"/>
          <w:lang w:eastAsia="en-GB"/>
        </w:rPr>
        <w:t>Participation</w:t>
      </w:r>
      <w:r w:rsidR="49B5E9C2" w:rsidRPr="00504C5E">
        <w:rPr>
          <w:rStyle w:val="questionvalue1"/>
          <w:rFonts w:ascii="Calibri" w:eastAsia="Times New Roman" w:hAnsi="Calibri" w:cs="Calibri"/>
          <w:color w:val="auto"/>
          <w:sz w:val="22"/>
          <w:szCs w:val="22"/>
          <w:lang w:eastAsia="en-GB"/>
        </w:rPr>
        <w:t xml:space="preserve"> Award</w:t>
      </w:r>
      <w:r w:rsidR="3959E7A9" w:rsidRPr="00504C5E">
        <w:rPr>
          <w:rStyle w:val="questionvalue1"/>
          <w:rFonts w:ascii="Calibri" w:eastAsia="Times New Roman" w:hAnsi="Calibri" w:cs="Calibri"/>
          <w:color w:val="auto"/>
          <w:sz w:val="22"/>
          <w:szCs w:val="22"/>
          <w:lang w:eastAsia="en-GB"/>
        </w:rPr>
        <w:t xml:space="preserve"> at the Scottish Cycling Awards 2025</w:t>
      </w:r>
      <w:r w:rsidR="65069BFD" w:rsidRPr="00504C5E">
        <w:rPr>
          <w:rStyle w:val="questionvalue1"/>
          <w:rFonts w:ascii="Calibri" w:eastAsia="Times New Roman" w:hAnsi="Calibri" w:cs="Calibri"/>
          <w:color w:val="auto"/>
          <w:sz w:val="22"/>
          <w:szCs w:val="22"/>
          <w:lang w:eastAsia="en-GB"/>
        </w:rPr>
        <w:t>.</w:t>
      </w:r>
      <w:r w:rsidR="21B9A25D">
        <w:rPr>
          <w:rStyle w:val="questionvalue1"/>
          <w:rFonts w:ascii="Calibri" w:eastAsia="Times New Roman" w:hAnsi="Calibri" w:cs="Calibri"/>
          <w:color w:val="auto"/>
          <w:sz w:val="22"/>
          <w:szCs w:val="22"/>
          <w:lang w:eastAsia="en-GB"/>
        </w:rPr>
        <w:t xml:space="preserve"> </w:t>
      </w:r>
    </w:p>
    <w:p w14:paraId="42E6AE69" w14:textId="3F5B9CD0" w:rsidR="5515DF8B" w:rsidRDefault="0039156B" w:rsidP="09A6CA27">
      <w:pPr>
        <w:spacing w:after="0" w:line="240" w:lineRule="auto"/>
        <w:jc w:val="both"/>
        <w:rPr>
          <w:rStyle w:val="questionvalue1"/>
          <w:rFonts w:ascii="Calibri" w:hAnsi="Calibri" w:cs="Calibri"/>
          <w:color w:val="0E2740"/>
          <w:sz w:val="22"/>
          <w:szCs w:val="22"/>
          <w:lang w:eastAsia="en-GB"/>
        </w:rPr>
      </w:pPr>
      <w:r>
        <w:rPr>
          <w:noProof/>
        </w:rPr>
        <w:lastRenderedPageBreak/>
        <w:drawing>
          <wp:anchor distT="0" distB="0" distL="114300" distR="114300" simplePos="0" relativeHeight="251664384" behindDoc="0" locked="0" layoutInCell="1" allowOverlap="1" wp14:anchorId="39B3FA83" wp14:editId="7FEB0140">
            <wp:simplePos x="0" y="0"/>
            <wp:positionH relativeFrom="margin">
              <wp:posOffset>38100</wp:posOffset>
            </wp:positionH>
            <wp:positionV relativeFrom="paragraph">
              <wp:posOffset>0</wp:posOffset>
            </wp:positionV>
            <wp:extent cx="1442841" cy="1442841"/>
            <wp:effectExtent l="0" t="0" r="5080" b="5080"/>
            <wp:wrapSquare wrapText="bothSides"/>
            <wp:docPr id="1254297956" name="Picture 8" descr="A group of people posing for a photo&#10;&#10;AI-generated content may be incorrect.">
              <a:extLst xmlns:a="http://schemas.openxmlformats.org/drawingml/2006/main">
                <a:ext uri="{FF2B5EF4-FFF2-40B4-BE49-F238E27FC236}">
                  <a16:creationId xmlns:a16="http://schemas.microsoft.com/office/drawing/2014/main" id="{6624454D-3BDF-4125-BC2B-952B2E7B5D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30077" name="Picture 8" descr="A group of people posing for a photo&#10;&#10;AI-generated content may be incorrect."/>
                    <pic:cNvPicPr/>
                  </pic:nvPicPr>
                  <pic:blipFill>
                    <a:blip r:embed="rId23" cstate="print">
                      <a:extLst>
                        <a:ext uri="{28A0092B-C50C-407E-A947-70E740481C1C}">
                          <a14:useLocalDpi xmlns:a14="http://schemas.microsoft.com/office/drawing/2010/main"/>
                        </a:ext>
                      </a:extLst>
                    </a:blip>
                    <a:stretch>
                      <a:fillRect/>
                    </a:stretch>
                  </pic:blipFill>
                  <pic:spPr>
                    <a:xfrm>
                      <a:off x="0" y="0"/>
                      <a:ext cx="1442841" cy="1442841"/>
                    </a:xfrm>
                    <a:prstGeom prst="rect">
                      <a:avLst/>
                    </a:prstGeom>
                  </pic:spPr>
                </pic:pic>
              </a:graphicData>
            </a:graphic>
            <wp14:sizeRelH relativeFrom="page">
              <wp14:pctWidth>0</wp14:pctWidth>
            </wp14:sizeRelH>
            <wp14:sizeRelV relativeFrom="page">
              <wp14:pctHeight>0</wp14:pctHeight>
            </wp14:sizeRelV>
          </wp:anchor>
        </w:drawing>
      </w:r>
      <w:r w:rsidR="6797EEC1" w:rsidRPr="09A6CA27">
        <w:rPr>
          <w:rStyle w:val="questionvalue1"/>
          <w:rFonts w:ascii="Calibri" w:hAnsi="Calibri" w:cs="Calibri"/>
          <w:color w:val="0E2740"/>
          <w:sz w:val="22"/>
          <w:szCs w:val="22"/>
          <w:lang w:eastAsia="en-GB"/>
        </w:rPr>
        <w:t xml:space="preserve"> </w:t>
      </w:r>
      <w:r w:rsidR="008E0D50">
        <w:rPr>
          <w:rStyle w:val="questionvalue1"/>
          <w:rFonts w:ascii="Calibri" w:hAnsi="Calibri" w:cs="Calibri"/>
          <w:color w:val="0E2740"/>
          <w:sz w:val="22"/>
          <w:szCs w:val="22"/>
          <w:lang w:eastAsia="en-GB"/>
        </w:rPr>
        <w:t xml:space="preserve">Our </w:t>
      </w:r>
      <w:r w:rsidR="6797EEC1" w:rsidRPr="09A6CA27">
        <w:rPr>
          <w:rStyle w:val="questionvalue1"/>
          <w:rFonts w:ascii="Calibri" w:hAnsi="Calibri" w:cs="Calibri"/>
          <w:color w:val="0E2740"/>
          <w:sz w:val="22"/>
          <w:szCs w:val="22"/>
          <w:lang w:eastAsia="en-GB"/>
        </w:rPr>
        <w:t xml:space="preserve">engagement with </w:t>
      </w:r>
      <w:r w:rsidR="1EC89D2F" w:rsidRPr="09A6CA27">
        <w:rPr>
          <w:rStyle w:val="questionvalue1"/>
          <w:rFonts w:ascii="Calibri" w:hAnsi="Calibri" w:cs="Calibri"/>
          <w:color w:val="0E2740"/>
          <w:sz w:val="22"/>
          <w:szCs w:val="22"/>
          <w:lang w:eastAsia="en-GB"/>
        </w:rPr>
        <w:t>communities</w:t>
      </w:r>
      <w:r w:rsidR="008E0D50">
        <w:rPr>
          <w:rStyle w:val="questionvalue1"/>
          <w:rFonts w:ascii="Calibri" w:hAnsi="Calibri" w:cs="Calibri"/>
          <w:color w:val="0E2740"/>
          <w:sz w:val="22"/>
          <w:szCs w:val="22"/>
          <w:lang w:eastAsia="en-GB"/>
        </w:rPr>
        <w:t xml:space="preserve"> in B</w:t>
      </w:r>
      <w:r w:rsidR="1EC89D2F" w:rsidRPr="09A6CA27">
        <w:rPr>
          <w:rStyle w:val="questionvalue1"/>
          <w:rFonts w:ascii="Calibri" w:hAnsi="Calibri" w:cs="Calibri"/>
          <w:color w:val="0E2740"/>
          <w:sz w:val="22"/>
          <w:szCs w:val="22"/>
          <w:lang w:eastAsia="en-GB"/>
        </w:rPr>
        <w:t>ridgend and Whitecross</w:t>
      </w:r>
      <w:r w:rsidR="008E0D50">
        <w:rPr>
          <w:rStyle w:val="questionvalue1"/>
          <w:rFonts w:ascii="Calibri" w:hAnsi="Calibri" w:cs="Calibri"/>
          <w:color w:val="0E2740"/>
          <w:sz w:val="22"/>
          <w:szCs w:val="22"/>
          <w:lang w:eastAsia="en-GB"/>
        </w:rPr>
        <w:t xml:space="preserve"> </w:t>
      </w:r>
      <w:r w:rsidR="1EC89D2F" w:rsidRPr="09A6CA27">
        <w:rPr>
          <w:rStyle w:val="questionvalue1"/>
          <w:rFonts w:ascii="Calibri" w:hAnsi="Calibri" w:cs="Calibri"/>
          <w:color w:val="0E2740"/>
          <w:sz w:val="22"/>
          <w:szCs w:val="22"/>
          <w:lang w:eastAsia="en-GB"/>
        </w:rPr>
        <w:t xml:space="preserve">highlighted that transport poverty is a barrier to engagement. </w:t>
      </w:r>
      <w:r w:rsidR="00A5466A">
        <w:rPr>
          <w:rStyle w:val="questionvalue1"/>
          <w:rFonts w:ascii="Calibri" w:hAnsi="Calibri" w:cs="Calibri"/>
          <w:color w:val="0E2740"/>
          <w:sz w:val="22"/>
          <w:szCs w:val="22"/>
          <w:lang w:eastAsia="en-GB"/>
        </w:rPr>
        <w:t xml:space="preserve"> W</w:t>
      </w:r>
      <w:r w:rsidR="70674FC6" w:rsidRPr="09A6CA27">
        <w:rPr>
          <w:rStyle w:val="questionvalue1"/>
          <w:rFonts w:ascii="Calibri" w:hAnsi="Calibri" w:cs="Calibri"/>
          <w:color w:val="0E2740"/>
          <w:sz w:val="22"/>
          <w:szCs w:val="22"/>
          <w:lang w:eastAsia="en-GB"/>
        </w:rPr>
        <w:t xml:space="preserve">e </w:t>
      </w:r>
      <w:r w:rsidR="1EC89D2F" w:rsidRPr="09A6CA27">
        <w:rPr>
          <w:rStyle w:val="questionvalue1"/>
          <w:rFonts w:ascii="Calibri" w:hAnsi="Calibri" w:cs="Calibri"/>
          <w:color w:val="0E2740"/>
          <w:sz w:val="22"/>
          <w:szCs w:val="22"/>
          <w:lang w:eastAsia="en-GB"/>
        </w:rPr>
        <w:t xml:space="preserve">worked with </w:t>
      </w:r>
      <w:r w:rsidR="5AF5E430" w:rsidRPr="09A6CA27">
        <w:rPr>
          <w:rStyle w:val="questionvalue1"/>
          <w:rFonts w:ascii="Calibri" w:hAnsi="Calibri" w:cs="Calibri"/>
          <w:color w:val="0E2740"/>
          <w:sz w:val="22"/>
          <w:szCs w:val="22"/>
          <w:lang w:eastAsia="en-GB"/>
        </w:rPr>
        <w:t>the</w:t>
      </w:r>
      <w:r w:rsidR="1EC89D2F" w:rsidRPr="09A6CA27">
        <w:rPr>
          <w:rStyle w:val="questionvalue1"/>
          <w:rFonts w:ascii="Calibri" w:hAnsi="Calibri" w:cs="Calibri"/>
          <w:color w:val="0E2740"/>
          <w:sz w:val="22"/>
          <w:szCs w:val="22"/>
          <w:lang w:eastAsia="en-GB"/>
        </w:rPr>
        <w:t xml:space="preserve"> local </w:t>
      </w:r>
      <w:r w:rsidR="5AF5E430" w:rsidRPr="09A6CA27">
        <w:rPr>
          <w:rStyle w:val="questionvalue1"/>
          <w:rFonts w:ascii="Calibri" w:hAnsi="Calibri" w:cs="Calibri"/>
          <w:color w:val="0E2740"/>
          <w:sz w:val="22"/>
          <w:szCs w:val="22"/>
          <w:lang w:eastAsia="en-GB"/>
        </w:rPr>
        <w:t xml:space="preserve">Bridgend </w:t>
      </w:r>
      <w:r w:rsidR="1EC89D2F" w:rsidRPr="09A6CA27">
        <w:rPr>
          <w:rStyle w:val="questionvalue1"/>
          <w:rFonts w:ascii="Calibri" w:hAnsi="Calibri" w:cs="Calibri"/>
          <w:color w:val="0E2740"/>
          <w:sz w:val="22"/>
          <w:szCs w:val="22"/>
          <w:lang w:eastAsia="en-GB"/>
        </w:rPr>
        <w:t>food larder</w:t>
      </w:r>
      <w:r w:rsidR="0CE32AD8" w:rsidRPr="09A6CA27">
        <w:rPr>
          <w:rStyle w:val="questionvalue1"/>
          <w:rFonts w:ascii="Calibri" w:hAnsi="Calibri" w:cs="Calibri"/>
          <w:color w:val="0E2740"/>
          <w:sz w:val="22"/>
          <w:szCs w:val="22"/>
          <w:lang w:eastAsia="en-GB"/>
        </w:rPr>
        <w:t xml:space="preserve"> and</w:t>
      </w:r>
      <w:r w:rsidR="5AF5E430" w:rsidRPr="09A6CA27">
        <w:rPr>
          <w:rStyle w:val="questionvalue1"/>
          <w:rFonts w:ascii="Calibri" w:hAnsi="Calibri" w:cs="Calibri"/>
          <w:color w:val="0E2740"/>
          <w:sz w:val="22"/>
          <w:szCs w:val="22"/>
          <w:lang w:eastAsia="en-GB"/>
        </w:rPr>
        <w:t xml:space="preserve"> Youth Space</w:t>
      </w:r>
      <w:r w:rsidR="39FEC240" w:rsidRPr="09A6CA27">
        <w:rPr>
          <w:rStyle w:val="questionvalue1"/>
          <w:rFonts w:ascii="Calibri" w:hAnsi="Calibri" w:cs="Calibri"/>
          <w:color w:val="0E2740"/>
          <w:sz w:val="22"/>
          <w:szCs w:val="22"/>
          <w:lang w:eastAsia="en-GB"/>
        </w:rPr>
        <w:t xml:space="preserve">, a young people led organisation </w:t>
      </w:r>
      <w:r w:rsidR="362D4318" w:rsidRPr="09A6CA27">
        <w:rPr>
          <w:rStyle w:val="questionvalue1"/>
          <w:rFonts w:ascii="Calibri" w:hAnsi="Calibri" w:cs="Calibri"/>
          <w:color w:val="0E2740"/>
          <w:sz w:val="22"/>
          <w:szCs w:val="22"/>
          <w:lang w:eastAsia="en-GB"/>
        </w:rPr>
        <w:t>to</w:t>
      </w:r>
      <w:r w:rsidR="1EC89D2F" w:rsidRPr="09A6CA27">
        <w:rPr>
          <w:rStyle w:val="questionvalue1"/>
          <w:rFonts w:ascii="Calibri" w:hAnsi="Calibri" w:cs="Calibri"/>
          <w:color w:val="0E2740"/>
          <w:sz w:val="22"/>
          <w:szCs w:val="22"/>
          <w:lang w:eastAsia="en-GB"/>
        </w:rPr>
        <w:t xml:space="preserve"> consult with families on low income about </w:t>
      </w:r>
      <w:r w:rsidR="212789D5" w:rsidRPr="09A6CA27">
        <w:rPr>
          <w:rStyle w:val="questionvalue1"/>
          <w:rFonts w:ascii="Calibri" w:hAnsi="Calibri" w:cs="Calibri"/>
          <w:color w:val="0E2740"/>
          <w:sz w:val="22"/>
          <w:szCs w:val="22"/>
          <w:lang w:eastAsia="en-GB"/>
        </w:rPr>
        <w:t>cost-of-living</w:t>
      </w:r>
      <w:r w:rsidR="1EC89D2F" w:rsidRPr="09A6CA27">
        <w:rPr>
          <w:rStyle w:val="questionvalue1"/>
          <w:rFonts w:ascii="Calibri" w:hAnsi="Calibri" w:cs="Calibri"/>
          <w:color w:val="0E2740"/>
          <w:sz w:val="22"/>
          <w:szCs w:val="22"/>
          <w:lang w:eastAsia="en-GB"/>
        </w:rPr>
        <w:t xml:space="preserve"> challenges.</w:t>
      </w:r>
      <w:r w:rsidR="006B76B5">
        <w:rPr>
          <w:rStyle w:val="questionvalue1"/>
          <w:rFonts w:ascii="Calibri" w:hAnsi="Calibri" w:cs="Calibri"/>
          <w:color w:val="0E2740"/>
          <w:sz w:val="22"/>
          <w:szCs w:val="22"/>
          <w:lang w:eastAsia="en-GB"/>
        </w:rPr>
        <w:t xml:space="preserve"> This year we </w:t>
      </w:r>
      <w:r w:rsidR="00A5466A">
        <w:rPr>
          <w:rStyle w:val="questionvalue1"/>
          <w:rFonts w:ascii="Calibri" w:hAnsi="Calibri" w:cs="Calibri"/>
          <w:color w:val="0E2740"/>
          <w:sz w:val="22"/>
          <w:szCs w:val="22"/>
          <w:lang w:eastAsia="en-GB"/>
        </w:rPr>
        <w:t>will provide</w:t>
      </w:r>
      <w:r w:rsidR="71819079" w:rsidRPr="09A6CA27">
        <w:rPr>
          <w:rStyle w:val="questionvalue1"/>
          <w:rFonts w:ascii="Calibri" w:hAnsi="Calibri" w:cs="Calibri"/>
          <w:color w:val="0E2740"/>
          <w:sz w:val="22"/>
          <w:szCs w:val="22"/>
          <w:lang w:eastAsia="en-GB"/>
        </w:rPr>
        <w:t xml:space="preserve"> </w:t>
      </w:r>
      <w:r w:rsidR="1EC89D2F" w:rsidRPr="09A6CA27">
        <w:rPr>
          <w:rStyle w:val="questionvalue1"/>
          <w:rFonts w:ascii="Calibri" w:hAnsi="Calibri" w:cs="Calibri"/>
          <w:color w:val="0E2740"/>
          <w:sz w:val="22"/>
          <w:szCs w:val="22"/>
          <w:lang w:eastAsia="en-GB"/>
        </w:rPr>
        <w:t xml:space="preserve">repair cafes </w:t>
      </w:r>
      <w:r w:rsidR="08C3E9E4" w:rsidRPr="09A6CA27">
        <w:rPr>
          <w:rStyle w:val="questionvalue1"/>
          <w:rFonts w:ascii="Calibri" w:hAnsi="Calibri" w:cs="Calibri"/>
          <w:color w:val="0E2740"/>
          <w:sz w:val="22"/>
          <w:szCs w:val="22"/>
          <w:lang w:eastAsia="en-GB"/>
        </w:rPr>
        <w:t>t</w:t>
      </w:r>
      <w:r w:rsidR="1EC89D2F" w:rsidRPr="09A6CA27">
        <w:rPr>
          <w:rStyle w:val="questionvalue1"/>
          <w:rFonts w:ascii="Calibri" w:hAnsi="Calibri" w:cs="Calibri"/>
          <w:color w:val="0E2740"/>
          <w:sz w:val="22"/>
          <w:szCs w:val="22"/>
          <w:lang w:eastAsia="en-GB"/>
        </w:rPr>
        <w:t>o repair essential household items,</w:t>
      </w:r>
      <w:r w:rsidR="212789D5" w:rsidRPr="09A6CA27">
        <w:rPr>
          <w:rStyle w:val="questionvalue1"/>
          <w:rFonts w:ascii="Calibri" w:hAnsi="Calibri" w:cs="Calibri"/>
          <w:color w:val="0E2740"/>
          <w:sz w:val="22"/>
          <w:szCs w:val="22"/>
          <w:lang w:eastAsia="en-GB"/>
        </w:rPr>
        <w:t xml:space="preserve"> </w:t>
      </w:r>
      <w:r w:rsidR="1EC89D2F" w:rsidRPr="09A6CA27">
        <w:rPr>
          <w:rStyle w:val="questionvalue1"/>
          <w:rFonts w:ascii="Calibri" w:hAnsi="Calibri" w:cs="Calibri"/>
          <w:color w:val="0E2740"/>
          <w:sz w:val="22"/>
          <w:szCs w:val="22"/>
          <w:lang w:eastAsia="en-GB"/>
        </w:rPr>
        <w:t xml:space="preserve">preventing them from having to buy new; our tool library </w:t>
      </w:r>
      <w:r w:rsidR="006B76B5">
        <w:rPr>
          <w:rStyle w:val="questionvalue1"/>
          <w:rFonts w:ascii="Calibri" w:hAnsi="Calibri" w:cs="Calibri"/>
          <w:color w:val="0E2740"/>
          <w:sz w:val="22"/>
          <w:szCs w:val="22"/>
          <w:lang w:eastAsia="en-GB"/>
        </w:rPr>
        <w:t>to</w:t>
      </w:r>
      <w:r w:rsidR="158D735A" w:rsidRPr="09A6CA27">
        <w:rPr>
          <w:rStyle w:val="questionvalue1"/>
          <w:rFonts w:ascii="Calibri" w:hAnsi="Calibri" w:cs="Calibri"/>
          <w:color w:val="0E2740"/>
          <w:sz w:val="22"/>
          <w:szCs w:val="22"/>
          <w:lang w:eastAsia="en-GB"/>
        </w:rPr>
        <w:t xml:space="preserve"> </w:t>
      </w:r>
      <w:r w:rsidR="1EC89D2F" w:rsidRPr="09A6CA27">
        <w:rPr>
          <w:rStyle w:val="questionvalue1"/>
          <w:rFonts w:ascii="Calibri" w:hAnsi="Calibri" w:cs="Calibri"/>
          <w:color w:val="0E2740"/>
          <w:sz w:val="22"/>
          <w:szCs w:val="22"/>
          <w:lang w:eastAsia="en-GB"/>
        </w:rPr>
        <w:t>provid</w:t>
      </w:r>
      <w:r w:rsidR="1889A8EE" w:rsidRPr="09A6CA27">
        <w:rPr>
          <w:rStyle w:val="questionvalue1"/>
          <w:rFonts w:ascii="Calibri" w:hAnsi="Calibri" w:cs="Calibri"/>
          <w:color w:val="0E2740"/>
          <w:sz w:val="22"/>
          <w:szCs w:val="22"/>
          <w:lang w:eastAsia="en-GB"/>
        </w:rPr>
        <w:t>e</w:t>
      </w:r>
      <w:r w:rsidR="1EC89D2F" w:rsidRPr="09A6CA27">
        <w:rPr>
          <w:rStyle w:val="questionvalue1"/>
          <w:rFonts w:ascii="Calibri" w:hAnsi="Calibri" w:cs="Calibri"/>
          <w:color w:val="0E2740"/>
          <w:sz w:val="22"/>
          <w:szCs w:val="22"/>
          <w:lang w:eastAsia="en-GB"/>
        </w:rPr>
        <w:t xml:space="preserve"> everyday tools </w:t>
      </w:r>
      <w:r w:rsidR="006B384E">
        <w:rPr>
          <w:rStyle w:val="questionvalue1"/>
          <w:rFonts w:ascii="Calibri" w:hAnsi="Calibri" w:cs="Calibri"/>
          <w:color w:val="0E2740"/>
          <w:sz w:val="22"/>
          <w:szCs w:val="22"/>
          <w:lang w:eastAsia="en-GB"/>
        </w:rPr>
        <w:t>preventing</w:t>
      </w:r>
      <w:r w:rsidR="1EC89D2F" w:rsidRPr="09A6CA27">
        <w:rPr>
          <w:rStyle w:val="questionvalue1"/>
          <w:rFonts w:ascii="Calibri" w:hAnsi="Calibri" w:cs="Calibri"/>
          <w:color w:val="0E2740"/>
          <w:sz w:val="22"/>
          <w:szCs w:val="22"/>
          <w:lang w:eastAsia="en-GB"/>
        </w:rPr>
        <w:t xml:space="preserve"> costly outlays as well as maintenance/storage and </w:t>
      </w:r>
      <w:r w:rsidR="574EE78F" w:rsidRPr="09A6CA27">
        <w:rPr>
          <w:rStyle w:val="questionvalue1"/>
          <w:rFonts w:ascii="Calibri" w:hAnsi="Calibri" w:cs="Calibri"/>
          <w:color w:val="0E2740"/>
          <w:sz w:val="22"/>
          <w:szCs w:val="22"/>
          <w:lang w:eastAsia="en-GB"/>
        </w:rPr>
        <w:t>support</w:t>
      </w:r>
      <w:r w:rsidR="0093784C">
        <w:rPr>
          <w:rStyle w:val="questionvalue1"/>
          <w:rFonts w:ascii="Calibri" w:hAnsi="Calibri" w:cs="Calibri"/>
          <w:color w:val="0E2740"/>
          <w:sz w:val="22"/>
          <w:szCs w:val="22"/>
          <w:lang w:eastAsia="en-GB"/>
        </w:rPr>
        <w:t xml:space="preserve">ing </w:t>
      </w:r>
      <w:r w:rsidR="1EC89D2F" w:rsidRPr="09A6CA27">
        <w:rPr>
          <w:rStyle w:val="questionvalue1"/>
          <w:rFonts w:ascii="Calibri" w:hAnsi="Calibri" w:cs="Calibri"/>
          <w:color w:val="0E2740"/>
          <w:sz w:val="22"/>
          <w:szCs w:val="22"/>
          <w:lang w:eastAsia="en-GB"/>
        </w:rPr>
        <w:t>energy efficien</w:t>
      </w:r>
      <w:r w:rsidR="0093784C">
        <w:rPr>
          <w:rStyle w:val="questionvalue1"/>
          <w:rFonts w:ascii="Calibri" w:hAnsi="Calibri" w:cs="Calibri"/>
          <w:color w:val="0E2740"/>
          <w:sz w:val="22"/>
          <w:szCs w:val="22"/>
          <w:lang w:eastAsia="en-GB"/>
        </w:rPr>
        <w:t>cy</w:t>
      </w:r>
      <w:r w:rsidR="1EC89D2F" w:rsidRPr="09A6CA27">
        <w:rPr>
          <w:rStyle w:val="questionvalue1"/>
          <w:rFonts w:ascii="Calibri" w:hAnsi="Calibri" w:cs="Calibri"/>
          <w:color w:val="0E2740"/>
          <w:sz w:val="22"/>
          <w:szCs w:val="22"/>
          <w:lang w:eastAsia="en-GB"/>
        </w:rPr>
        <w:t xml:space="preserve"> and cost effective easy solutions to save money.  This will support </w:t>
      </w:r>
      <w:r w:rsidR="62012462" w:rsidRPr="09A6CA27">
        <w:rPr>
          <w:rStyle w:val="questionvalue1"/>
          <w:rFonts w:ascii="Calibri" w:hAnsi="Calibri" w:cs="Calibri"/>
          <w:color w:val="0E2740"/>
          <w:sz w:val="22"/>
          <w:szCs w:val="22"/>
          <w:lang w:eastAsia="en-GB"/>
        </w:rPr>
        <w:t xml:space="preserve">and empower </w:t>
      </w:r>
      <w:r w:rsidR="1EC89D2F" w:rsidRPr="09A6CA27">
        <w:rPr>
          <w:rStyle w:val="questionvalue1"/>
          <w:rFonts w:ascii="Calibri" w:hAnsi="Calibri" w:cs="Calibri"/>
          <w:color w:val="0E2740"/>
          <w:sz w:val="22"/>
          <w:szCs w:val="22"/>
          <w:lang w:eastAsia="en-GB"/>
        </w:rPr>
        <w:t xml:space="preserve">local families in areas of high deprivation. Our aim is to develop volunteer led community steering group(s) with </w:t>
      </w:r>
      <w:r w:rsidR="5AF5E430" w:rsidRPr="09A6CA27">
        <w:rPr>
          <w:rStyle w:val="questionvalue1"/>
          <w:rFonts w:ascii="Calibri" w:hAnsi="Calibri" w:cs="Calibri"/>
          <w:color w:val="0E2740"/>
          <w:sz w:val="22"/>
          <w:szCs w:val="22"/>
          <w:lang w:eastAsia="en-GB"/>
        </w:rPr>
        <w:t>residents’</w:t>
      </w:r>
      <w:r w:rsidR="1EC89D2F" w:rsidRPr="09A6CA27">
        <w:rPr>
          <w:rStyle w:val="questionvalue1"/>
          <w:rFonts w:ascii="Calibri" w:hAnsi="Calibri" w:cs="Calibri"/>
          <w:color w:val="0E2740"/>
          <w:sz w:val="22"/>
          <w:szCs w:val="22"/>
          <w:lang w:eastAsia="en-GB"/>
        </w:rPr>
        <w:t xml:space="preserve"> leadership. </w:t>
      </w:r>
    </w:p>
    <w:p w14:paraId="3CF4FB41" w14:textId="09FFF5C8" w:rsidR="00EB4F22" w:rsidRPr="00C069CE" w:rsidRDefault="007435CA" w:rsidP="00F71292">
      <w:pPr>
        <w:pStyle w:val="IntenseQuote"/>
        <w:rPr>
          <w:b/>
          <w:bCs/>
          <w:i w:val="0"/>
          <w:iCs w:val="0"/>
        </w:rPr>
      </w:pPr>
      <w:r w:rsidRPr="70DFDC2E">
        <w:rPr>
          <w:b/>
          <w:bCs/>
          <w:i w:val="0"/>
          <w:iCs w:val="0"/>
        </w:rPr>
        <w:t xml:space="preserve">Our </w:t>
      </w:r>
      <w:r w:rsidR="00EB4F22" w:rsidRPr="70DFDC2E">
        <w:rPr>
          <w:b/>
          <w:bCs/>
          <w:i w:val="0"/>
          <w:iCs w:val="0"/>
        </w:rPr>
        <w:t>Partnerships</w:t>
      </w:r>
    </w:p>
    <w:p w14:paraId="50DFA4E7" w14:textId="10FF3170" w:rsidR="00C2686D" w:rsidRPr="00EF1674" w:rsidRDefault="58719C07" w:rsidP="005D2860">
      <w:pPr>
        <w:spacing w:after="0" w:line="240" w:lineRule="auto"/>
        <w:jc w:val="both"/>
        <w:rPr>
          <w:rStyle w:val="questionvalue1"/>
          <w:rFonts w:ascii="Calibri" w:eastAsia="Times New Roman" w:hAnsi="Calibri" w:cs="Calibri"/>
          <w:color w:val="2C3C43" w:themeColor="text2"/>
          <w:sz w:val="22"/>
          <w:szCs w:val="22"/>
          <w:lang w:eastAsia="en-GB"/>
        </w:rPr>
      </w:pPr>
      <w:r w:rsidRPr="09A6CA27">
        <w:rPr>
          <w:rStyle w:val="questionvalue1"/>
          <w:rFonts w:ascii="Calibri" w:eastAsia="Times New Roman" w:hAnsi="Calibri" w:cs="Calibri"/>
          <w:color w:val="2C3B42"/>
          <w:sz w:val="22"/>
          <w:szCs w:val="22"/>
          <w:lang w:eastAsia="en-GB"/>
        </w:rPr>
        <w:t>We are well connected in the Linlithgow ward</w:t>
      </w:r>
      <w:r w:rsidR="105D677F" w:rsidRPr="09A6CA27">
        <w:rPr>
          <w:rStyle w:val="questionvalue1"/>
          <w:rFonts w:ascii="Calibri" w:eastAsia="Times New Roman" w:hAnsi="Calibri" w:cs="Calibri"/>
          <w:color w:val="2C3B42"/>
          <w:sz w:val="22"/>
          <w:szCs w:val="22"/>
          <w:lang w:eastAsia="en-GB"/>
        </w:rPr>
        <w:t xml:space="preserve">, </w:t>
      </w:r>
      <w:r w:rsidRPr="09A6CA27">
        <w:rPr>
          <w:rStyle w:val="questionvalue1"/>
          <w:rFonts w:ascii="Calibri" w:eastAsia="Times New Roman" w:hAnsi="Calibri" w:cs="Calibri"/>
          <w:color w:val="2C3B42"/>
          <w:sz w:val="22"/>
          <w:szCs w:val="22"/>
          <w:lang w:eastAsia="en-GB"/>
        </w:rPr>
        <w:t>across West Lothian</w:t>
      </w:r>
      <w:r w:rsidR="105D677F" w:rsidRPr="09A6CA27">
        <w:rPr>
          <w:rStyle w:val="questionvalue1"/>
          <w:rFonts w:ascii="Calibri" w:eastAsia="Times New Roman" w:hAnsi="Calibri" w:cs="Calibri"/>
          <w:color w:val="2C3B42"/>
          <w:sz w:val="22"/>
          <w:szCs w:val="22"/>
          <w:lang w:eastAsia="en-GB"/>
        </w:rPr>
        <w:t xml:space="preserve"> and Scotland. O</w:t>
      </w:r>
      <w:r w:rsidRPr="09A6CA27">
        <w:rPr>
          <w:rStyle w:val="questionvalue1"/>
          <w:rFonts w:ascii="Calibri" w:eastAsia="Times New Roman" w:hAnsi="Calibri" w:cs="Calibri"/>
          <w:color w:val="2C3B42"/>
          <w:sz w:val="22"/>
          <w:szCs w:val="22"/>
          <w:lang w:eastAsia="en-GB"/>
        </w:rPr>
        <w:t>ur staff</w:t>
      </w:r>
      <w:r w:rsidR="2446905D" w:rsidRPr="09A6CA27">
        <w:rPr>
          <w:rStyle w:val="questionvalue1"/>
          <w:rFonts w:ascii="Calibri" w:eastAsia="Times New Roman" w:hAnsi="Calibri" w:cs="Calibri"/>
          <w:color w:val="2C3B42"/>
          <w:sz w:val="22"/>
          <w:szCs w:val="22"/>
          <w:lang w:eastAsia="en-GB"/>
        </w:rPr>
        <w:t>, trustees</w:t>
      </w:r>
      <w:r w:rsidRPr="09A6CA27">
        <w:rPr>
          <w:rStyle w:val="questionvalue1"/>
          <w:rFonts w:ascii="Calibri" w:eastAsia="Times New Roman" w:hAnsi="Calibri" w:cs="Calibri"/>
          <w:color w:val="2C3B42"/>
          <w:sz w:val="22"/>
          <w:szCs w:val="22"/>
          <w:lang w:eastAsia="en-GB"/>
        </w:rPr>
        <w:t xml:space="preserve"> and volunteers sit on various local boards, forums and meetings. We work closely with 50+ different groups and organisations including those that we partner with for delivery of activities or are regular users of our venues. </w:t>
      </w:r>
      <w:r w:rsidR="18DC9652" w:rsidRPr="09A6CA27">
        <w:rPr>
          <w:rStyle w:val="questionvalue1"/>
          <w:rFonts w:ascii="Calibri" w:eastAsia="Times New Roman" w:hAnsi="Calibri" w:cs="Calibri"/>
          <w:color w:val="2C3B42"/>
          <w:sz w:val="22"/>
          <w:szCs w:val="22"/>
          <w:lang w:eastAsia="en-GB"/>
        </w:rPr>
        <w:t xml:space="preserve">We foster collaboration and partnerships with local organisations, businesses, community groups, and government entities to leverage collective expertise, resources, and efforts for greater impact that ensures community benefit.  We actively work to bring people </w:t>
      </w:r>
      <w:r w:rsidR="48AFBF9E" w:rsidRPr="09A6CA27">
        <w:rPr>
          <w:rStyle w:val="questionvalue1"/>
          <w:rFonts w:ascii="Calibri" w:eastAsia="Times New Roman" w:hAnsi="Calibri" w:cs="Calibri"/>
          <w:color w:val="2C3B42"/>
          <w:sz w:val="22"/>
          <w:szCs w:val="22"/>
          <w:lang w:eastAsia="en-GB"/>
        </w:rPr>
        <w:t>together</w:t>
      </w:r>
      <w:r w:rsidR="18DC9652" w:rsidRPr="09A6CA27">
        <w:rPr>
          <w:rStyle w:val="questionvalue1"/>
          <w:rFonts w:ascii="Calibri" w:eastAsia="Times New Roman" w:hAnsi="Calibri" w:cs="Calibri"/>
          <w:color w:val="2C3B42"/>
          <w:sz w:val="22"/>
          <w:szCs w:val="22"/>
          <w:lang w:eastAsia="en-GB"/>
        </w:rPr>
        <w:t xml:space="preserve"> to ensure we (and others) aren’t duplicating what’s already happening. </w:t>
      </w:r>
    </w:p>
    <w:p w14:paraId="43AEE10C" w14:textId="43E8285B" w:rsidR="00C2686D" w:rsidRPr="00EF1674" w:rsidRDefault="00056D76" w:rsidP="005D2860">
      <w:pPr>
        <w:spacing w:line="240" w:lineRule="auto"/>
        <w:rPr>
          <w:rStyle w:val="questionvalue1"/>
          <w:rFonts w:ascii="Calibri" w:eastAsia="Times New Roman" w:hAnsi="Calibri" w:cs="Calibri"/>
          <w:color w:val="2C3C43" w:themeColor="text2"/>
          <w:sz w:val="22"/>
          <w:szCs w:val="22"/>
          <w:highlight w:val="yellow"/>
          <w:lang w:eastAsia="en-GB"/>
        </w:rPr>
      </w:pPr>
      <w:r w:rsidRPr="004C342B">
        <w:rPr>
          <w:rStyle w:val="questionvalue1"/>
          <w:rFonts w:ascii="Calibri" w:hAnsi="Calibri" w:cs="Calibri"/>
          <w:noProof/>
          <w:color w:val="0E2740"/>
          <w:sz w:val="22"/>
          <w:szCs w:val="22"/>
          <w:lang w:eastAsia="en-GB"/>
        </w:rPr>
        <w:drawing>
          <wp:anchor distT="0" distB="0" distL="114300" distR="114300" simplePos="0" relativeHeight="251666432" behindDoc="0" locked="0" layoutInCell="1" allowOverlap="1" wp14:anchorId="1EDCBA3A" wp14:editId="3D1DC79B">
            <wp:simplePos x="0" y="0"/>
            <wp:positionH relativeFrom="margin">
              <wp:posOffset>53340</wp:posOffset>
            </wp:positionH>
            <wp:positionV relativeFrom="paragraph">
              <wp:posOffset>106680</wp:posOffset>
            </wp:positionV>
            <wp:extent cx="1974215" cy="1266190"/>
            <wp:effectExtent l="0" t="0" r="6985" b="0"/>
            <wp:wrapSquare wrapText="bothSides"/>
            <wp:docPr id="1556488331" name="Picture 10" descr="A group of people standing together&#10;&#10;AI-generated content may be incorrect.">
              <a:extLst xmlns:a="http://schemas.openxmlformats.org/drawingml/2006/main">
                <a:ext uri="{FF2B5EF4-FFF2-40B4-BE49-F238E27FC236}">
                  <a16:creationId xmlns:a16="http://schemas.microsoft.com/office/drawing/2014/main" id="{C03E4352-52D3-4093-B64B-2222CAEE53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88331" name="Picture 10" descr="A group of people standing together&#10;&#10;AI-generated content may be incorrect."/>
                    <pic:cNvPicPr/>
                  </pic:nvPicPr>
                  <pic:blipFill>
                    <a:blip r:embed="rId24" cstate="print">
                      <a:extLst>
                        <a:ext uri="{28A0092B-C50C-407E-A947-70E740481C1C}">
                          <a14:useLocalDpi xmlns:a14="http://schemas.microsoft.com/office/drawing/2010/main"/>
                        </a:ext>
                      </a:extLst>
                    </a:blip>
                    <a:srcRect b="16000"/>
                    <a:stretch>
                      <a:fillRect/>
                    </a:stretch>
                  </pic:blipFill>
                  <pic:spPr>
                    <a:xfrm>
                      <a:off x="0" y="0"/>
                      <a:ext cx="1974215" cy="1266190"/>
                    </a:xfrm>
                    <a:prstGeom prst="rect">
                      <a:avLst/>
                    </a:prstGeom>
                  </pic:spPr>
                </pic:pic>
              </a:graphicData>
            </a:graphic>
            <wp14:sizeRelH relativeFrom="page">
              <wp14:pctWidth>0</wp14:pctWidth>
            </wp14:sizeRelH>
            <wp14:sizeRelV relativeFrom="page">
              <wp14:pctHeight>0</wp14:pctHeight>
            </wp14:sizeRelV>
          </wp:anchor>
        </w:drawing>
      </w:r>
      <w:r w:rsidR="005D2860">
        <w:rPr>
          <w:noProof/>
        </w:rPr>
        <w:drawing>
          <wp:anchor distT="0" distB="0" distL="114300" distR="114300" simplePos="0" relativeHeight="251665408" behindDoc="0" locked="0" layoutInCell="1" allowOverlap="1" wp14:anchorId="7917DA84" wp14:editId="27BC5A6D">
            <wp:simplePos x="0" y="0"/>
            <wp:positionH relativeFrom="margin">
              <wp:align>right</wp:align>
            </wp:positionH>
            <wp:positionV relativeFrom="paragraph">
              <wp:posOffset>1623060</wp:posOffset>
            </wp:positionV>
            <wp:extent cx="1825766" cy="1369326"/>
            <wp:effectExtent l="0" t="0" r="3175" b="2540"/>
            <wp:wrapSquare wrapText="bothSides"/>
            <wp:docPr id="1960588013" name="Picture 9" descr="A group of people riding bicycles on a road&#10;&#10;AI-generated content may be incorrect.">
              <a:extLst xmlns:a="http://schemas.openxmlformats.org/drawingml/2006/main">
                <a:ext uri="{FF2B5EF4-FFF2-40B4-BE49-F238E27FC236}">
                  <a16:creationId xmlns:a16="http://schemas.microsoft.com/office/drawing/2014/main" id="{6099BAE9-19DB-422C-A23D-A66715DBA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98021" name="Picture 9" descr="A group of people riding bicycles on a road&#10;&#10;AI-generated content may be incorrect."/>
                    <pic:cNvPicPr/>
                  </pic:nvPicPr>
                  <pic:blipFill>
                    <a:blip r:embed="rId25" cstate="print">
                      <a:extLst>
                        <a:ext uri="{28A0092B-C50C-407E-A947-70E740481C1C}">
                          <a14:useLocalDpi xmlns:a14="http://schemas.microsoft.com/office/drawing/2010/main"/>
                        </a:ext>
                      </a:extLst>
                    </a:blip>
                    <a:stretch>
                      <a:fillRect/>
                    </a:stretch>
                  </pic:blipFill>
                  <pic:spPr>
                    <a:xfrm>
                      <a:off x="0" y="0"/>
                      <a:ext cx="1825766" cy="1369326"/>
                    </a:xfrm>
                    <a:prstGeom prst="rect">
                      <a:avLst/>
                    </a:prstGeom>
                  </pic:spPr>
                </pic:pic>
              </a:graphicData>
            </a:graphic>
            <wp14:sizeRelH relativeFrom="page">
              <wp14:pctWidth>0</wp14:pctWidth>
            </wp14:sizeRelH>
            <wp14:sizeRelV relativeFrom="page">
              <wp14:pctHeight>0</wp14:pctHeight>
            </wp14:sizeRelV>
          </wp:anchor>
        </w:drawing>
      </w:r>
      <w:r w:rsidR="771B26DB" w:rsidRPr="004C342B">
        <w:rPr>
          <w:rStyle w:val="questionvalue1"/>
          <w:rFonts w:ascii="Calibri" w:hAnsi="Calibri" w:cs="Calibri"/>
          <w:color w:val="0E2740"/>
          <w:sz w:val="22"/>
          <w:szCs w:val="22"/>
          <w:lang w:eastAsia="en-GB"/>
        </w:rPr>
        <w:t xml:space="preserve">We work closely with </w:t>
      </w:r>
      <w:r w:rsidR="6179C8FB" w:rsidRPr="004C342B">
        <w:rPr>
          <w:rStyle w:val="questionvalue1"/>
          <w:rFonts w:ascii="Calibri" w:hAnsi="Calibri" w:cs="Calibri"/>
          <w:color w:val="0E2740"/>
          <w:sz w:val="22"/>
          <w:szCs w:val="22"/>
          <w:lang w:eastAsia="en-GB"/>
        </w:rPr>
        <w:t>Youth Space Linlithgow</w:t>
      </w:r>
      <w:r w:rsidR="37DE97BD" w:rsidRPr="004C342B">
        <w:rPr>
          <w:rStyle w:val="questionvalue1"/>
          <w:rFonts w:ascii="Calibri" w:hAnsi="Calibri" w:cs="Calibri"/>
          <w:color w:val="0E2740"/>
          <w:sz w:val="22"/>
          <w:szCs w:val="22"/>
          <w:lang w:eastAsia="en-GB"/>
        </w:rPr>
        <w:t xml:space="preserve"> open to all young people aged </w:t>
      </w:r>
      <w:r w:rsidR="6179C8FB" w:rsidRPr="004C342B">
        <w:rPr>
          <w:rStyle w:val="questionvalue1"/>
          <w:rFonts w:ascii="Calibri" w:hAnsi="Calibri" w:cs="Calibri"/>
          <w:color w:val="0E2740"/>
          <w:sz w:val="22"/>
          <w:szCs w:val="22"/>
          <w:lang w:eastAsia="en-GB"/>
        </w:rPr>
        <w:t>1</w:t>
      </w:r>
      <w:r w:rsidR="37DE97BD" w:rsidRPr="004C342B">
        <w:rPr>
          <w:rStyle w:val="questionvalue1"/>
          <w:rFonts w:ascii="Calibri" w:hAnsi="Calibri" w:cs="Calibri"/>
          <w:color w:val="0E2740"/>
          <w:sz w:val="22"/>
          <w:szCs w:val="22"/>
          <w:lang w:eastAsia="en-GB"/>
        </w:rPr>
        <w:t>1-18 years old.</w:t>
      </w:r>
      <w:r w:rsidR="771B26DB" w:rsidRPr="004C342B">
        <w:rPr>
          <w:rStyle w:val="questionvalue1"/>
          <w:rFonts w:ascii="Calibri" w:hAnsi="Calibri" w:cs="Calibri"/>
          <w:color w:val="0E2740"/>
          <w:sz w:val="22"/>
          <w:szCs w:val="22"/>
          <w:lang w:eastAsia="en-GB"/>
        </w:rPr>
        <w:t xml:space="preserve"> </w:t>
      </w:r>
      <w:r w:rsidR="48CCFEEF" w:rsidRPr="004C342B">
        <w:rPr>
          <w:rStyle w:val="questionvalue1"/>
          <w:rFonts w:ascii="Calibri" w:hAnsi="Calibri" w:cs="Calibri"/>
          <w:color w:val="0E2740"/>
          <w:sz w:val="22"/>
          <w:szCs w:val="22"/>
          <w:lang w:eastAsia="en-GB"/>
        </w:rPr>
        <w:t xml:space="preserve"> We support them </w:t>
      </w:r>
      <w:r w:rsidR="7C933123" w:rsidRPr="004C342B">
        <w:rPr>
          <w:rStyle w:val="questionvalue1"/>
          <w:rFonts w:ascii="Calibri" w:hAnsi="Calibri" w:cs="Calibri"/>
          <w:color w:val="0E2740"/>
          <w:sz w:val="22"/>
          <w:szCs w:val="22"/>
          <w:lang w:eastAsia="en-GB"/>
        </w:rPr>
        <w:t xml:space="preserve">with </w:t>
      </w:r>
      <w:r w:rsidR="48CCFEEF" w:rsidRPr="004C342B">
        <w:rPr>
          <w:rStyle w:val="questionvalue1"/>
          <w:rFonts w:ascii="Calibri" w:hAnsi="Calibri" w:cs="Calibri"/>
          <w:color w:val="0E2740"/>
          <w:sz w:val="22"/>
          <w:szCs w:val="22"/>
          <w:lang w:eastAsia="en-GB"/>
        </w:rPr>
        <w:t>programmes in Bridgend</w:t>
      </w:r>
      <w:r w:rsidR="76FDB6F2" w:rsidRPr="004C342B">
        <w:rPr>
          <w:rStyle w:val="questionvalue1"/>
          <w:rFonts w:ascii="Calibri" w:hAnsi="Calibri" w:cs="Calibri"/>
          <w:color w:val="0E2740"/>
          <w:sz w:val="22"/>
          <w:szCs w:val="22"/>
          <w:lang w:eastAsia="en-GB"/>
        </w:rPr>
        <w:t xml:space="preserve"> during term time and </w:t>
      </w:r>
      <w:r w:rsidR="0007136A">
        <w:rPr>
          <w:rStyle w:val="questionvalue1"/>
          <w:rFonts w:ascii="Calibri" w:hAnsi="Calibri" w:cs="Calibri"/>
          <w:color w:val="0E2740"/>
          <w:sz w:val="22"/>
          <w:szCs w:val="22"/>
          <w:lang w:eastAsia="en-GB"/>
        </w:rPr>
        <w:t xml:space="preserve">school </w:t>
      </w:r>
      <w:r w:rsidR="76FDB6F2" w:rsidRPr="004C342B">
        <w:rPr>
          <w:rStyle w:val="questionvalue1"/>
          <w:rFonts w:ascii="Calibri" w:hAnsi="Calibri" w:cs="Calibri"/>
          <w:color w:val="0E2740"/>
          <w:sz w:val="22"/>
          <w:szCs w:val="22"/>
          <w:lang w:eastAsia="en-GB"/>
        </w:rPr>
        <w:t xml:space="preserve">holidays for disadvantaged young people. </w:t>
      </w:r>
      <w:r w:rsidR="555ACC6A" w:rsidRPr="004C342B">
        <w:rPr>
          <w:rStyle w:val="questionvalue1"/>
          <w:rFonts w:ascii="Calibri" w:hAnsi="Calibri" w:cs="Calibri"/>
          <w:color w:val="0E2740"/>
          <w:sz w:val="22"/>
          <w:szCs w:val="22"/>
          <w:lang w:eastAsia="en-GB"/>
        </w:rPr>
        <w:t xml:space="preserve"> </w:t>
      </w:r>
      <w:r w:rsidR="18DC9652" w:rsidRPr="004C342B">
        <w:rPr>
          <w:rStyle w:val="questionvalue1"/>
          <w:rFonts w:ascii="Calibri" w:hAnsi="Calibri" w:cs="Calibri"/>
          <w:color w:val="0E2740"/>
          <w:sz w:val="22"/>
          <w:szCs w:val="22"/>
          <w:lang w:eastAsia="en-GB"/>
        </w:rPr>
        <w:t xml:space="preserve">We </w:t>
      </w:r>
      <w:r w:rsidR="6179C8FB" w:rsidRPr="004C342B">
        <w:rPr>
          <w:rStyle w:val="questionvalue1"/>
          <w:rFonts w:ascii="Calibri" w:hAnsi="Calibri" w:cs="Calibri"/>
          <w:color w:val="0E2740"/>
          <w:sz w:val="22"/>
          <w:szCs w:val="22"/>
          <w:lang w:eastAsia="en-GB"/>
        </w:rPr>
        <w:t>partner</w:t>
      </w:r>
      <w:r w:rsidR="18DC9652" w:rsidRPr="004C342B">
        <w:rPr>
          <w:rStyle w:val="questionvalue1"/>
          <w:rFonts w:ascii="Calibri" w:hAnsi="Calibri" w:cs="Calibri"/>
          <w:color w:val="0E2740"/>
          <w:sz w:val="22"/>
          <w:szCs w:val="22"/>
          <w:lang w:eastAsia="en-GB"/>
        </w:rPr>
        <w:t xml:space="preserve"> with Linlithgow Athletics Association and with Park Run. </w:t>
      </w:r>
      <w:r w:rsidR="6179C8FB" w:rsidRPr="004C342B">
        <w:rPr>
          <w:rStyle w:val="questionvalue1"/>
          <w:rFonts w:ascii="Calibri" w:hAnsi="Calibri" w:cs="Calibri"/>
          <w:color w:val="0E2740"/>
          <w:sz w:val="22"/>
          <w:szCs w:val="22"/>
          <w:lang w:eastAsia="en-GB"/>
        </w:rPr>
        <w:t xml:space="preserve">We are starting </w:t>
      </w:r>
      <w:r w:rsidR="5F0E29D2" w:rsidRPr="004C342B">
        <w:rPr>
          <w:rStyle w:val="questionvalue1"/>
          <w:rFonts w:ascii="Calibri" w:hAnsi="Calibri" w:cs="Calibri"/>
          <w:color w:val="0E2740"/>
          <w:sz w:val="22"/>
          <w:szCs w:val="22"/>
          <w:lang w:eastAsia="en-GB"/>
        </w:rPr>
        <w:t>projects</w:t>
      </w:r>
      <w:r w:rsidR="6179C8FB" w:rsidRPr="004C342B">
        <w:rPr>
          <w:rStyle w:val="questionvalue1"/>
          <w:rFonts w:ascii="Calibri" w:hAnsi="Calibri" w:cs="Calibri"/>
          <w:color w:val="0E2740"/>
          <w:sz w:val="22"/>
          <w:szCs w:val="22"/>
          <w:lang w:eastAsia="en-GB"/>
        </w:rPr>
        <w:t xml:space="preserve"> with</w:t>
      </w:r>
      <w:r w:rsidR="48CCFEEF" w:rsidRPr="004C342B">
        <w:rPr>
          <w:rStyle w:val="questionvalue1"/>
          <w:rFonts w:ascii="Calibri" w:hAnsi="Calibri" w:cs="Calibri"/>
          <w:color w:val="0E2740"/>
          <w:sz w:val="22"/>
          <w:szCs w:val="22"/>
          <w:lang w:eastAsia="en-GB"/>
        </w:rPr>
        <w:t xml:space="preserve"> Donaldson’s </w:t>
      </w:r>
      <w:r w:rsidR="01B5522D" w:rsidRPr="004C342B">
        <w:rPr>
          <w:rStyle w:val="questionvalue1"/>
          <w:rFonts w:ascii="Calibri" w:hAnsi="Calibri" w:cs="Calibri"/>
          <w:color w:val="0E2740"/>
          <w:sz w:val="22"/>
          <w:szCs w:val="22"/>
          <w:lang w:eastAsia="en-GB"/>
        </w:rPr>
        <w:t>Trust and their Learning Centre support</w:t>
      </w:r>
      <w:r w:rsidR="0007136A">
        <w:rPr>
          <w:rStyle w:val="questionvalue1"/>
          <w:rFonts w:ascii="Calibri" w:hAnsi="Calibri" w:cs="Calibri"/>
          <w:color w:val="0E2740"/>
          <w:sz w:val="22"/>
          <w:szCs w:val="22"/>
          <w:lang w:eastAsia="en-GB"/>
        </w:rPr>
        <w:t>ing</w:t>
      </w:r>
      <w:r w:rsidR="01B5522D" w:rsidRPr="004C342B">
        <w:rPr>
          <w:rStyle w:val="questionvalue1"/>
          <w:rFonts w:ascii="Calibri" w:hAnsi="Calibri" w:cs="Calibri"/>
          <w:color w:val="0E2740"/>
          <w:sz w:val="22"/>
          <w:szCs w:val="22"/>
          <w:lang w:eastAsia="en-GB"/>
        </w:rPr>
        <w:t xml:space="preserve"> neurodivergent children and young people</w:t>
      </w:r>
      <w:r w:rsidR="2DAE0330" w:rsidRPr="004C342B">
        <w:rPr>
          <w:rStyle w:val="questionvalue1"/>
          <w:rFonts w:ascii="Calibri" w:hAnsi="Calibri" w:cs="Calibri"/>
          <w:color w:val="0E2740"/>
          <w:sz w:val="22"/>
          <w:szCs w:val="22"/>
          <w:lang w:eastAsia="en-GB"/>
        </w:rPr>
        <w:t xml:space="preserve"> </w:t>
      </w:r>
      <w:r w:rsidR="00125847">
        <w:rPr>
          <w:rStyle w:val="questionvalue1"/>
          <w:rFonts w:ascii="Calibri" w:hAnsi="Calibri" w:cs="Calibri"/>
          <w:color w:val="0E2740"/>
          <w:sz w:val="22"/>
          <w:szCs w:val="22"/>
          <w:lang w:eastAsia="en-GB"/>
        </w:rPr>
        <w:t>to</w:t>
      </w:r>
      <w:r w:rsidR="2DAE0330" w:rsidRPr="004C342B">
        <w:rPr>
          <w:rStyle w:val="questionvalue1"/>
          <w:rFonts w:ascii="Calibri" w:hAnsi="Calibri" w:cs="Calibri"/>
          <w:color w:val="0E2740"/>
          <w:sz w:val="22"/>
          <w:szCs w:val="22"/>
          <w:lang w:eastAsia="en-GB"/>
        </w:rPr>
        <w:t xml:space="preserve"> </w:t>
      </w:r>
      <w:r w:rsidR="598F5517" w:rsidRPr="004C342B">
        <w:rPr>
          <w:rStyle w:val="questionvalue1"/>
          <w:rFonts w:ascii="Calibri" w:hAnsi="Calibri" w:cs="Calibri"/>
          <w:color w:val="0E2740"/>
          <w:sz w:val="22"/>
          <w:szCs w:val="22"/>
          <w:lang w:eastAsia="en-GB"/>
        </w:rPr>
        <w:t>acces</w:t>
      </w:r>
      <w:r w:rsidR="00125847">
        <w:rPr>
          <w:rStyle w:val="questionvalue1"/>
          <w:rFonts w:ascii="Calibri" w:hAnsi="Calibri" w:cs="Calibri"/>
          <w:color w:val="0E2740"/>
          <w:sz w:val="22"/>
          <w:szCs w:val="22"/>
          <w:lang w:eastAsia="en-GB"/>
        </w:rPr>
        <w:t>s</w:t>
      </w:r>
      <w:r w:rsidR="598F5517" w:rsidRPr="004C342B">
        <w:rPr>
          <w:rStyle w:val="questionvalue1"/>
          <w:rFonts w:ascii="Calibri" w:hAnsi="Calibri" w:cs="Calibri"/>
          <w:color w:val="0E2740"/>
          <w:sz w:val="22"/>
          <w:szCs w:val="22"/>
          <w:lang w:eastAsia="en-GB"/>
        </w:rPr>
        <w:t xml:space="preserve"> volunteering</w:t>
      </w:r>
      <w:r w:rsidR="598F5517" w:rsidRPr="27F0EED4">
        <w:rPr>
          <w:rStyle w:val="questionvalue1"/>
          <w:rFonts w:ascii="Calibri" w:eastAsia="Times New Roman" w:hAnsi="Calibri" w:cs="Calibri"/>
          <w:color w:val="2C3C43" w:themeColor="text2"/>
          <w:sz w:val="22"/>
          <w:szCs w:val="22"/>
          <w:lang w:eastAsia="en-GB"/>
        </w:rPr>
        <w:t xml:space="preserve"> </w:t>
      </w:r>
      <w:r w:rsidR="00125847">
        <w:rPr>
          <w:rStyle w:val="questionvalue1"/>
          <w:rFonts w:ascii="Calibri" w:eastAsia="Times New Roman" w:hAnsi="Calibri" w:cs="Calibri"/>
          <w:color w:val="2C3C43" w:themeColor="text2"/>
          <w:sz w:val="22"/>
          <w:szCs w:val="22"/>
          <w:lang w:eastAsia="en-GB"/>
        </w:rPr>
        <w:t>opportunities.</w:t>
      </w:r>
      <w:r w:rsidR="005D2860">
        <w:rPr>
          <w:rStyle w:val="questionvalue1"/>
          <w:rFonts w:ascii="Calibri" w:eastAsia="Times New Roman" w:hAnsi="Calibri" w:cs="Calibri"/>
          <w:color w:val="2C3C43" w:themeColor="text2"/>
          <w:sz w:val="22"/>
          <w:szCs w:val="22"/>
          <w:lang w:eastAsia="en-GB"/>
        </w:rPr>
        <w:t xml:space="preserve"> </w:t>
      </w:r>
      <w:r w:rsidR="771B26DB" w:rsidRPr="09A6CA27">
        <w:rPr>
          <w:rStyle w:val="questionvalue1"/>
          <w:rFonts w:ascii="Calibri" w:eastAsia="Times New Roman" w:hAnsi="Calibri" w:cs="Calibri"/>
          <w:color w:val="2C3B42"/>
          <w:sz w:val="22"/>
          <w:szCs w:val="22"/>
          <w:lang w:eastAsia="en-GB"/>
        </w:rPr>
        <w:t>We</w:t>
      </w:r>
      <w:r w:rsidR="006F3687">
        <w:rPr>
          <w:rStyle w:val="questionvalue1"/>
          <w:rFonts w:ascii="Calibri" w:eastAsia="Times New Roman" w:hAnsi="Calibri" w:cs="Calibri"/>
          <w:color w:val="2C3B42"/>
          <w:sz w:val="22"/>
          <w:szCs w:val="22"/>
          <w:lang w:eastAsia="en-GB"/>
        </w:rPr>
        <w:t xml:space="preserve"> partner</w:t>
      </w:r>
      <w:r w:rsidR="005A3E23">
        <w:rPr>
          <w:rStyle w:val="questionvalue1"/>
          <w:rFonts w:ascii="Calibri" w:eastAsia="Times New Roman" w:hAnsi="Calibri" w:cs="Calibri"/>
          <w:color w:val="2C3B42"/>
          <w:sz w:val="22"/>
          <w:szCs w:val="22"/>
          <w:lang w:eastAsia="en-GB"/>
        </w:rPr>
        <w:t xml:space="preserve"> </w:t>
      </w:r>
      <w:r w:rsidR="555ACC6A" w:rsidRPr="09A6CA27">
        <w:rPr>
          <w:rStyle w:val="questionvalue1"/>
          <w:rFonts w:ascii="Calibri" w:eastAsia="Times New Roman" w:hAnsi="Calibri" w:cs="Calibri"/>
          <w:color w:val="2C3B42"/>
          <w:sz w:val="22"/>
          <w:szCs w:val="22"/>
          <w:lang w:eastAsia="en-GB"/>
        </w:rPr>
        <w:t>with</w:t>
      </w:r>
      <w:r w:rsidR="771B26DB" w:rsidRPr="09A6CA27">
        <w:rPr>
          <w:rStyle w:val="questionvalue1"/>
          <w:rFonts w:ascii="Calibri" w:eastAsia="Times New Roman" w:hAnsi="Calibri" w:cs="Calibri"/>
          <w:color w:val="2C3B42"/>
          <w:sz w:val="22"/>
          <w:szCs w:val="22"/>
          <w:lang w:eastAsia="en-GB"/>
        </w:rPr>
        <w:t xml:space="preserve"> 1</w:t>
      </w:r>
      <w:r w:rsidR="771B26DB" w:rsidRPr="09A6CA27">
        <w:rPr>
          <w:rStyle w:val="questionvalue1"/>
          <w:rFonts w:ascii="Calibri" w:eastAsia="Times New Roman" w:hAnsi="Calibri" w:cs="Calibri"/>
          <w:color w:val="2C3B42"/>
          <w:sz w:val="22"/>
          <w:szCs w:val="22"/>
          <w:vertAlign w:val="superscript"/>
          <w:lang w:eastAsia="en-GB"/>
        </w:rPr>
        <w:t>st</w:t>
      </w:r>
      <w:r w:rsidR="771B26DB" w:rsidRPr="09A6CA27">
        <w:rPr>
          <w:rStyle w:val="questionvalue1"/>
          <w:rFonts w:ascii="Calibri" w:eastAsia="Times New Roman" w:hAnsi="Calibri" w:cs="Calibri"/>
          <w:color w:val="2C3B42"/>
          <w:sz w:val="22"/>
          <w:szCs w:val="22"/>
          <w:lang w:eastAsia="en-GB"/>
        </w:rPr>
        <w:t xml:space="preserve"> Step</w:t>
      </w:r>
      <w:r w:rsidR="0BADF600" w:rsidRPr="09A6CA27">
        <w:rPr>
          <w:rStyle w:val="questionvalue1"/>
          <w:rFonts w:ascii="Calibri" w:eastAsia="Times New Roman" w:hAnsi="Calibri" w:cs="Calibri"/>
          <w:color w:val="2C3B42"/>
          <w:sz w:val="22"/>
          <w:szCs w:val="22"/>
          <w:lang w:eastAsia="en-GB"/>
        </w:rPr>
        <w:t xml:space="preserve"> who provide s</w:t>
      </w:r>
      <w:r w:rsidR="0BADF600" w:rsidRPr="09A6CA27">
        <w:rPr>
          <w:rFonts w:ascii="Calibri" w:eastAsia="Times New Roman" w:hAnsi="Calibri" w:cs="Calibri"/>
          <w:color w:val="2C3B42"/>
          <w:sz w:val="22"/>
          <w:szCs w:val="22"/>
        </w:rPr>
        <w:t>afe, supportive environments for people affected by addictions</w:t>
      </w:r>
      <w:r w:rsidR="5F79F9EE" w:rsidRPr="09A6CA27">
        <w:rPr>
          <w:rFonts w:ascii="Calibri" w:eastAsia="Times New Roman" w:hAnsi="Calibri" w:cs="Calibri"/>
          <w:color w:val="2C3B42"/>
          <w:sz w:val="22"/>
          <w:szCs w:val="22"/>
        </w:rPr>
        <w:t xml:space="preserve"> and </w:t>
      </w:r>
      <w:r w:rsidR="0BADF600" w:rsidRPr="09A6CA27">
        <w:rPr>
          <w:rFonts w:ascii="Calibri" w:eastAsia="Times New Roman" w:hAnsi="Calibri" w:cs="Calibri"/>
          <w:color w:val="2C3B42"/>
          <w:sz w:val="22"/>
          <w:szCs w:val="22"/>
        </w:rPr>
        <w:t xml:space="preserve">poor mental health.  </w:t>
      </w:r>
      <w:r w:rsidR="73A1CBCC" w:rsidRPr="09A6CA27">
        <w:rPr>
          <w:rFonts w:ascii="Calibri" w:eastAsia="Times New Roman" w:hAnsi="Calibri" w:cs="Calibri"/>
          <w:color w:val="2C3B42"/>
          <w:sz w:val="22"/>
          <w:szCs w:val="22"/>
        </w:rPr>
        <w:t>We collaborate on our Cycle Kitchen venture provid</w:t>
      </w:r>
      <w:r w:rsidR="005A3E23">
        <w:rPr>
          <w:rFonts w:ascii="Calibri" w:eastAsia="Times New Roman" w:hAnsi="Calibri" w:cs="Calibri"/>
          <w:color w:val="2C3B42"/>
          <w:sz w:val="22"/>
          <w:szCs w:val="22"/>
        </w:rPr>
        <w:t>ing</w:t>
      </w:r>
      <w:r w:rsidR="73A1CBCC" w:rsidRPr="09A6CA27">
        <w:rPr>
          <w:rFonts w:ascii="Calibri" w:eastAsia="Times New Roman" w:hAnsi="Calibri" w:cs="Calibri"/>
          <w:color w:val="2C3B42"/>
          <w:sz w:val="22"/>
          <w:szCs w:val="22"/>
        </w:rPr>
        <w:t xml:space="preserve"> DIY bike maintenance sessions</w:t>
      </w:r>
      <w:r w:rsidR="00125847">
        <w:rPr>
          <w:rFonts w:ascii="Calibri" w:eastAsia="Times New Roman" w:hAnsi="Calibri" w:cs="Calibri"/>
          <w:color w:val="2C3B42"/>
          <w:sz w:val="22"/>
          <w:szCs w:val="22"/>
        </w:rPr>
        <w:t>. These are</w:t>
      </w:r>
      <w:r w:rsidR="73A1CBCC" w:rsidRPr="09A6CA27">
        <w:rPr>
          <w:rFonts w:ascii="Calibri" w:eastAsia="Times New Roman" w:hAnsi="Calibri" w:cs="Calibri"/>
          <w:color w:val="2C3B42"/>
          <w:sz w:val="22"/>
          <w:szCs w:val="22"/>
        </w:rPr>
        <w:t xml:space="preserve"> led by </w:t>
      </w:r>
      <w:r w:rsidR="58926586" w:rsidRPr="09A6CA27">
        <w:rPr>
          <w:rFonts w:ascii="Calibri" w:eastAsia="Times New Roman" w:hAnsi="Calibri" w:cs="Calibri"/>
          <w:color w:val="2C3B42"/>
          <w:sz w:val="22"/>
          <w:szCs w:val="22"/>
        </w:rPr>
        <w:t xml:space="preserve">recovering addicts who have trained as </w:t>
      </w:r>
      <w:r w:rsidR="73A1CBCC" w:rsidRPr="09A6CA27">
        <w:rPr>
          <w:rFonts w:ascii="Calibri" w:eastAsia="Times New Roman" w:hAnsi="Calibri" w:cs="Calibri"/>
          <w:color w:val="2C3B42"/>
          <w:sz w:val="22"/>
          <w:szCs w:val="22"/>
        </w:rPr>
        <w:t>mechanics and volunte</w:t>
      </w:r>
      <w:r w:rsidR="5CD6318A" w:rsidRPr="09A6CA27">
        <w:rPr>
          <w:rFonts w:ascii="Calibri" w:eastAsia="Times New Roman" w:hAnsi="Calibri" w:cs="Calibri"/>
          <w:color w:val="2C3B42"/>
          <w:sz w:val="22"/>
          <w:szCs w:val="22"/>
        </w:rPr>
        <w:t>ers</w:t>
      </w:r>
      <w:r w:rsidR="555ACC6A" w:rsidRPr="09A6CA27">
        <w:rPr>
          <w:rFonts w:ascii="Calibri" w:eastAsia="Times New Roman" w:hAnsi="Calibri" w:cs="Calibri"/>
          <w:color w:val="2C3B42"/>
          <w:sz w:val="22"/>
          <w:szCs w:val="22"/>
        </w:rPr>
        <w:t>.</w:t>
      </w:r>
      <w:r w:rsidR="2DAE0330" w:rsidRPr="09A6CA27">
        <w:rPr>
          <w:rFonts w:ascii="Calibri" w:eastAsia="Times New Roman" w:hAnsi="Calibri" w:cs="Calibri"/>
          <w:color w:val="2C3B42"/>
          <w:sz w:val="22"/>
          <w:szCs w:val="22"/>
        </w:rPr>
        <w:t xml:space="preserve"> </w:t>
      </w:r>
      <w:r w:rsidR="005A3E23">
        <w:rPr>
          <w:rFonts w:ascii="Calibri" w:eastAsia="Times New Roman" w:hAnsi="Calibri" w:cs="Calibri"/>
          <w:color w:val="2C3B42"/>
          <w:sz w:val="22"/>
          <w:szCs w:val="22"/>
        </w:rPr>
        <w:t xml:space="preserve">  </w:t>
      </w:r>
      <w:r w:rsidR="7203047D" w:rsidRPr="5515DF8B">
        <w:rPr>
          <w:rStyle w:val="questionvalue1"/>
          <w:rFonts w:ascii="Calibri" w:eastAsia="Times New Roman" w:hAnsi="Calibri" w:cs="Calibri"/>
          <w:color w:val="2C3C43" w:themeColor="text2"/>
          <w:sz w:val="22"/>
          <w:szCs w:val="22"/>
          <w:lang w:eastAsia="en-GB"/>
        </w:rPr>
        <w:t xml:space="preserve">We </w:t>
      </w:r>
      <w:r w:rsidR="005A3E23">
        <w:rPr>
          <w:rStyle w:val="questionvalue1"/>
          <w:rFonts w:ascii="Calibri" w:eastAsia="Times New Roman" w:hAnsi="Calibri" w:cs="Calibri"/>
          <w:color w:val="2C3C43" w:themeColor="text2"/>
          <w:sz w:val="22"/>
          <w:szCs w:val="22"/>
          <w:lang w:eastAsia="en-GB"/>
        </w:rPr>
        <w:t>work</w:t>
      </w:r>
      <w:r w:rsidR="2DAE0330">
        <w:rPr>
          <w:rStyle w:val="questionvalue1"/>
          <w:rFonts w:ascii="Calibri" w:eastAsia="Times New Roman" w:hAnsi="Calibri" w:cs="Calibri"/>
          <w:color w:val="2C3C43" w:themeColor="text2"/>
          <w:sz w:val="22"/>
          <w:szCs w:val="22"/>
          <w:lang w:eastAsia="en-GB"/>
        </w:rPr>
        <w:t xml:space="preserve"> with </w:t>
      </w:r>
      <w:r w:rsidR="105D677F">
        <w:rPr>
          <w:rStyle w:val="questionvalue1"/>
          <w:rFonts w:ascii="Calibri" w:eastAsia="Times New Roman" w:hAnsi="Calibri" w:cs="Calibri"/>
          <w:color w:val="2C3C43" w:themeColor="text2"/>
          <w:sz w:val="22"/>
          <w:szCs w:val="22"/>
          <w:lang w:eastAsia="en-GB"/>
        </w:rPr>
        <w:t>FEL Scotland (</w:t>
      </w:r>
      <w:r w:rsidR="12F8C21B">
        <w:rPr>
          <w:rStyle w:val="questionvalue1"/>
          <w:rFonts w:ascii="Calibri" w:eastAsia="Times New Roman" w:hAnsi="Calibri" w:cs="Calibri"/>
          <w:color w:val="2C3C43" w:themeColor="text2"/>
          <w:sz w:val="22"/>
          <w:szCs w:val="22"/>
          <w:lang w:eastAsia="en-GB"/>
        </w:rPr>
        <w:t>T</w:t>
      </w:r>
      <w:r w:rsidR="105D677F" w:rsidRPr="000B7D9B">
        <w:rPr>
          <w:rFonts w:ascii="Calibri" w:eastAsia="Times New Roman" w:hAnsi="Calibri" w:cs="Calibri"/>
          <w:color w:val="2C3C43" w:themeColor="text2"/>
          <w:sz w:val="22"/>
          <w:szCs w:val="22"/>
          <w:lang w:eastAsia="en-GB"/>
        </w:rPr>
        <w:t>he Forth Valley and Loch Lomond and the Trossachs National Park Climate Action Hub</w:t>
      </w:r>
      <w:r w:rsidR="105D677F">
        <w:rPr>
          <w:rFonts w:ascii="Calibri" w:eastAsia="Times New Roman" w:hAnsi="Calibri" w:cs="Calibri"/>
          <w:color w:val="2C3C43" w:themeColor="text2"/>
          <w:sz w:val="22"/>
          <w:szCs w:val="22"/>
          <w:lang w:eastAsia="en-GB"/>
        </w:rPr>
        <w:t>) on ou</w:t>
      </w:r>
      <w:r w:rsidR="105D677F" w:rsidRPr="000A0B68">
        <w:rPr>
          <w:rFonts w:ascii="Calibri" w:eastAsia="Times New Roman" w:hAnsi="Calibri" w:cs="Calibri"/>
          <w:color w:val="2C3C43" w:themeColor="text2"/>
          <w:sz w:val="22"/>
          <w:szCs w:val="22"/>
          <w:lang w:eastAsia="en-GB"/>
        </w:rPr>
        <w:t>r</w:t>
      </w:r>
      <w:r w:rsidR="7203047D" w:rsidRPr="000A0B68">
        <w:rPr>
          <w:rStyle w:val="questionvalue1"/>
          <w:rFonts w:ascii="Calibri" w:eastAsia="Times New Roman" w:hAnsi="Calibri" w:cs="Calibri"/>
          <w:color w:val="2C3C43" w:themeColor="text2"/>
          <w:sz w:val="22"/>
          <w:szCs w:val="22"/>
          <w:lang w:eastAsia="en-GB"/>
        </w:rPr>
        <w:t xml:space="preserve"> </w:t>
      </w:r>
      <w:r w:rsidR="105D677F" w:rsidRPr="000A0B68">
        <w:rPr>
          <w:rStyle w:val="questionvalue1"/>
          <w:rFonts w:ascii="Calibri" w:eastAsia="Times New Roman" w:hAnsi="Calibri" w:cs="Calibri"/>
          <w:color w:val="2C3C43" w:themeColor="text2"/>
          <w:sz w:val="22"/>
          <w:szCs w:val="22"/>
          <w:lang w:eastAsia="en-GB"/>
        </w:rPr>
        <w:t xml:space="preserve">Active Travel </w:t>
      </w:r>
      <w:r w:rsidR="17E91557" w:rsidRPr="09A6CA27">
        <w:rPr>
          <w:rStyle w:val="questionvalue1"/>
          <w:rFonts w:ascii="Calibri" w:eastAsia="Times New Roman" w:hAnsi="Calibri" w:cs="Calibri"/>
          <w:color w:val="2C3C43" w:themeColor="text2"/>
          <w:sz w:val="22"/>
          <w:szCs w:val="22"/>
          <w:lang w:eastAsia="en-GB"/>
        </w:rPr>
        <w:t>schools</w:t>
      </w:r>
      <w:r w:rsidR="17E91557" w:rsidRPr="000A0B68">
        <w:rPr>
          <w:rStyle w:val="questionvalue1"/>
          <w:rFonts w:ascii="Calibri" w:eastAsia="Times New Roman" w:hAnsi="Calibri" w:cs="Calibri"/>
          <w:color w:val="2C3C43" w:themeColor="text2"/>
          <w:sz w:val="22"/>
          <w:szCs w:val="22"/>
          <w:lang w:eastAsia="en-GB"/>
        </w:rPr>
        <w:t xml:space="preserve"> </w:t>
      </w:r>
      <w:r w:rsidR="105D677F" w:rsidRPr="000A0B68">
        <w:rPr>
          <w:rStyle w:val="questionvalue1"/>
          <w:rFonts w:ascii="Calibri" w:eastAsia="Times New Roman" w:hAnsi="Calibri" w:cs="Calibri"/>
          <w:color w:val="2C3C43" w:themeColor="text2"/>
          <w:sz w:val="22"/>
          <w:szCs w:val="22"/>
          <w:lang w:eastAsia="en-GB"/>
        </w:rPr>
        <w:t xml:space="preserve">Hub </w:t>
      </w:r>
      <w:r w:rsidR="7203047D" w:rsidRPr="000A0B68">
        <w:rPr>
          <w:rStyle w:val="questionvalue1"/>
          <w:rFonts w:ascii="Calibri" w:eastAsia="Times New Roman" w:hAnsi="Calibri" w:cs="Calibri"/>
          <w:color w:val="2C3C43" w:themeColor="text2"/>
          <w:sz w:val="22"/>
          <w:szCs w:val="22"/>
          <w:lang w:eastAsia="en-GB"/>
        </w:rPr>
        <w:t xml:space="preserve">programme </w:t>
      </w:r>
      <w:r w:rsidR="00AC6255">
        <w:rPr>
          <w:rStyle w:val="questionvalue1"/>
          <w:rFonts w:ascii="Calibri" w:eastAsia="Times New Roman" w:hAnsi="Calibri" w:cs="Calibri"/>
          <w:color w:val="2C3C43" w:themeColor="text2"/>
          <w:sz w:val="22"/>
          <w:szCs w:val="22"/>
          <w:lang w:eastAsia="en-GB"/>
        </w:rPr>
        <w:t>for all our</w:t>
      </w:r>
      <w:r w:rsidR="0C475557" w:rsidRPr="000A0B68">
        <w:rPr>
          <w:rStyle w:val="questionvalue1"/>
          <w:rFonts w:ascii="Calibri" w:eastAsia="Times New Roman" w:hAnsi="Calibri" w:cs="Calibri"/>
          <w:color w:val="2C3C43" w:themeColor="text2"/>
          <w:sz w:val="22"/>
          <w:szCs w:val="22"/>
          <w:lang w:eastAsia="en-GB"/>
        </w:rPr>
        <w:t xml:space="preserve"> </w:t>
      </w:r>
      <w:r w:rsidR="2DAE0330" w:rsidRPr="000A0B68">
        <w:rPr>
          <w:rStyle w:val="questionvalue1"/>
          <w:rFonts w:ascii="Calibri" w:eastAsia="Times New Roman" w:hAnsi="Calibri" w:cs="Calibri"/>
          <w:color w:val="2C3C43" w:themeColor="text2"/>
          <w:sz w:val="22"/>
          <w:szCs w:val="22"/>
          <w:lang w:eastAsia="en-GB"/>
        </w:rPr>
        <w:t xml:space="preserve">primary and high schools.  </w:t>
      </w:r>
      <w:r w:rsidR="7203047D" w:rsidRPr="000A0B68">
        <w:rPr>
          <w:rStyle w:val="questionvalue1"/>
          <w:rFonts w:ascii="Calibri" w:eastAsia="Times New Roman" w:hAnsi="Calibri" w:cs="Calibri"/>
          <w:color w:val="2C3C43" w:themeColor="text2"/>
          <w:sz w:val="22"/>
          <w:szCs w:val="22"/>
          <w:lang w:eastAsia="en-GB"/>
        </w:rPr>
        <w:t xml:space="preserve"> </w:t>
      </w:r>
      <w:r w:rsidR="2DAE0330" w:rsidRPr="000A0B68">
        <w:rPr>
          <w:rStyle w:val="questionvalue1"/>
          <w:rFonts w:ascii="Calibri" w:eastAsia="Times New Roman" w:hAnsi="Calibri" w:cs="Calibri"/>
          <w:color w:val="2C3C43" w:themeColor="text2"/>
          <w:sz w:val="22"/>
          <w:szCs w:val="22"/>
          <w:lang w:eastAsia="en-GB"/>
        </w:rPr>
        <w:t xml:space="preserve">We partner with </w:t>
      </w:r>
      <w:r w:rsidR="344BEC99" w:rsidRPr="000A0B68">
        <w:rPr>
          <w:rStyle w:val="questionvalue1"/>
          <w:rFonts w:ascii="Calibri" w:eastAsia="Times New Roman" w:hAnsi="Calibri" w:cs="Calibri"/>
          <w:color w:val="2C3C43" w:themeColor="text2"/>
          <w:sz w:val="22"/>
          <w:szCs w:val="22"/>
          <w:lang w:eastAsia="en-GB"/>
        </w:rPr>
        <w:t>Edinburgh Remakery</w:t>
      </w:r>
      <w:r w:rsidR="2DAE0330" w:rsidRPr="000A0B68">
        <w:rPr>
          <w:rStyle w:val="questionvalue1"/>
          <w:rFonts w:ascii="Calibri" w:eastAsia="Times New Roman" w:hAnsi="Calibri" w:cs="Calibri"/>
          <w:color w:val="2C3C43" w:themeColor="text2"/>
          <w:sz w:val="22"/>
          <w:szCs w:val="22"/>
          <w:lang w:eastAsia="en-GB"/>
        </w:rPr>
        <w:t xml:space="preserve"> on</w:t>
      </w:r>
      <w:r w:rsidR="5C177909" w:rsidRPr="000A0B68">
        <w:rPr>
          <w:rStyle w:val="questionvalue1"/>
          <w:rFonts w:ascii="Calibri" w:eastAsia="Times New Roman" w:hAnsi="Calibri" w:cs="Calibri"/>
          <w:color w:val="2C3C43" w:themeColor="text2"/>
          <w:sz w:val="22"/>
          <w:szCs w:val="22"/>
          <w:lang w:eastAsia="en-GB"/>
        </w:rPr>
        <w:t xml:space="preserve"> developing way</w:t>
      </w:r>
      <w:r w:rsidR="00AC6255">
        <w:rPr>
          <w:rStyle w:val="questionvalue1"/>
          <w:rFonts w:ascii="Calibri" w:eastAsia="Times New Roman" w:hAnsi="Calibri" w:cs="Calibri"/>
          <w:color w:val="2C3C43" w:themeColor="text2"/>
          <w:sz w:val="22"/>
          <w:szCs w:val="22"/>
          <w:lang w:eastAsia="en-GB"/>
        </w:rPr>
        <w:t>s</w:t>
      </w:r>
      <w:r w:rsidR="5C177909" w:rsidRPr="000A0B68">
        <w:rPr>
          <w:rStyle w:val="questionvalue1"/>
          <w:rFonts w:ascii="Calibri" w:eastAsia="Times New Roman" w:hAnsi="Calibri" w:cs="Calibri"/>
          <w:color w:val="2C3C43" w:themeColor="text2"/>
          <w:sz w:val="22"/>
          <w:szCs w:val="22"/>
          <w:lang w:eastAsia="en-GB"/>
        </w:rPr>
        <w:t xml:space="preserve"> </w:t>
      </w:r>
      <w:r w:rsidR="00AC6255">
        <w:rPr>
          <w:rStyle w:val="questionvalue1"/>
          <w:rFonts w:ascii="Calibri" w:eastAsia="Times New Roman" w:hAnsi="Calibri" w:cs="Calibri"/>
          <w:color w:val="2C3C43" w:themeColor="text2"/>
          <w:sz w:val="22"/>
          <w:szCs w:val="22"/>
          <w:lang w:eastAsia="en-GB"/>
        </w:rPr>
        <w:t>to</w:t>
      </w:r>
      <w:r w:rsidR="5C177909" w:rsidRPr="000A0B68">
        <w:rPr>
          <w:rStyle w:val="questionvalue1"/>
          <w:rFonts w:ascii="Calibri" w:eastAsia="Times New Roman" w:hAnsi="Calibri" w:cs="Calibri"/>
          <w:color w:val="2C3C43" w:themeColor="text2"/>
          <w:sz w:val="22"/>
          <w:szCs w:val="22"/>
          <w:lang w:eastAsia="en-GB"/>
        </w:rPr>
        <w:t xml:space="preserve"> encourage the community to recycl</w:t>
      </w:r>
      <w:r w:rsidR="632ACC24" w:rsidRPr="000A0B68">
        <w:rPr>
          <w:rStyle w:val="questionvalue1"/>
          <w:rFonts w:ascii="Calibri" w:eastAsia="Times New Roman" w:hAnsi="Calibri" w:cs="Calibri"/>
          <w:color w:val="2C3C43" w:themeColor="text2"/>
          <w:sz w:val="22"/>
          <w:szCs w:val="22"/>
          <w:lang w:eastAsia="en-GB"/>
        </w:rPr>
        <w:t>e</w:t>
      </w:r>
      <w:r w:rsidR="3C447102" w:rsidRPr="000A0B68">
        <w:rPr>
          <w:rStyle w:val="questionvalue1"/>
          <w:rFonts w:ascii="Calibri" w:eastAsia="Times New Roman" w:hAnsi="Calibri" w:cs="Calibri"/>
          <w:color w:val="2C3C43" w:themeColor="text2"/>
          <w:sz w:val="22"/>
          <w:szCs w:val="22"/>
          <w:lang w:eastAsia="en-GB"/>
        </w:rPr>
        <w:t xml:space="preserve"> their old technology. Over the past two year</w:t>
      </w:r>
      <w:r w:rsidR="005D2860">
        <w:rPr>
          <w:rStyle w:val="questionvalue1"/>
          <w:rFonts w:ascii="Calibri" w:eastAsia="Times New Roman" w:hAnsi="Calibri" w:cs="Calibri"/>
          <w:color w:val="2C3C43" w:themeColor="text2"/>
          <w:sz w:val="22"/>
          <w:szCs w:val="22"/>
          <w:lang w:eastAsia="en-GB"/>
        </w:rPr>
        <w:t>s</w:t>
      </w:r>
      <w:r w:rsidR="3C447102" w:rsidRPr="000A0B68">
        <w:rPr>
          <w:rStyle w:val="questionvalue1"/>
          <w:rFonts w:ascii="Calibri" w:eastAsia="Times New Roman" w:hAnsi="Calibri" w:cs="Calibri"/>
          <w:color w:val="2C3C43" w:themeColor="text2"/>
          <w:sz w:val="22"/>
          <w:szCs w:val="22"/>
          <w:lang w:eastAsia="en-GB"/>
        </w:rPr>
        <w:t xml:space="preserve"> we have been recognised as being the</w:t>
      </w:r>
      <w:r w:rsidR="006D392D">
        <w:rPr>
          <w:rStyle w:val="questionvalue1"/>
          <w:rFonts w:ascii="Calibri" w:eastAsia="Times New Roman" w:hAnsi="Calibri" w:cs="Calibri"/>
          <w:color w:val="2C3C43" w:themeColor="text2"/>
          <w:sz w:val="22"/>
          <w:szCs w:val="22"/>
          <w:lang w:eastAsia="en-GB"/>
        </w:rPr>
        <w:t>ir</w:t>
      </w:r>
      <w:r w:rsidR="3C447102" w:rsidRPr="000A0B68">
        <w:rPr>
          <w:rStyle w:val="questionvalue1"/>
          <w:rFonts w:ascii="Calibri" w:eastAsia="Times New Roman" w:hAnsi="Calibri" w:cs="Calibri"/>
          <w:color w:val="2C3C43" w:themeColor="text2"/>
          <w:sz w:val="22"/>
          <w:szCs w:val="22"/>
          <w:lang w:eastAsia="en-GB"/>
        </w:rPr>
        <w:t xml:space="preserve"> most successful partner and are looking to expand the programme further. </w:t>
      </w:r>
    </w:p>
    <w:p w14:paraId="34F1CCCD" w14:textId="3A7F5868" w:rsidR="70DFDC2E" w:rsidRDefault="4A5F4EC6" w:rsidP="09A6CA27">
      <w:pPr>
        <w:spacing w:after="0" w:line="240" w:lineRule="auto"/>
        <w:jc w:val="both"/>
        <w:rPr>
          <w:rStyle w:val="questionvalue1"/>
          <w:rFonts w:ascii="Calibri" w:eastAsia="Times New Roman" w:hAnsi="Calibri" w:cs="Calibri"/>
          <w:color w:val="2C3C43" w:themeColor="text2"/>
          <w:sz w:val="22"/>
          <w:szCs w:val="22"/>
          <w:lang w:eastAsia="en-GB"/>
        </w:rPr>
      </w:pPr>
      <w:r w:rsidRPr="09A6CA27">
        <w:rPr>
          <w:rStyle w:val="questionvalue1"/>
          <w:rFonts w:ascii="Calibri" w:eastAsia="Times New Roman" w:hAnsi="Calibri" w:cs="Calibri"/>
          <w:color w:val="2C3B42"/>
          <w:sz w:val="22"/>
          <w:szCs w:val="22"/>
          <w:lang w:eastAsia="en-GB"/>
        </w:rPr>
        <w:t xml:space="preserve">We </w:t>
      </w:r>
      <w:r w:rsidR="006D392D">
        <w:rPr>
          <w:rStyle w:val="questionvalue1"/>
          <w:rFonts w:ascii="Calibri" w:eastAsia="Times New Roman" w:hAnsi="Calibri" w:cs="Calibri"/>
          <w:color w:val="2C3B42"/>
          <w:sz w:val="22"/>
          <w:szCs w:val="22"/>
          <w:lang w:eastAsia="en-GB"/>
        </w:rPr>
        <w:t xml:space="preserve">are working </w:t>
      </w:r>
      <w:r w:rsidRPr="09A6CA27">
        <w:rPr>
          <w:rStyle w:val="questionvalue1"/>
          <w:rFonts w:ascii="Calibri" w:eastAsia="Times New Roman" w:hAnsi="Calibri" w:cs="Calibri"/>
          <w:color w:val="2C3B42"/>
          <w:sz w:val="22"/>
          <w:szCs w:val="22"/>
          <w:lang w:eastAsia="en-GB"/>
        </w:rPr>
        <w:t xml:space="preserve">with Edinburgh University and </w:t>
      </w:r>
      <w:r w:rsidR="0BC186D1" w:rsidRPr="09A6CA27">
        <w:rPr>
          <w:rStyle w:val="questionvalue1"/>
          <w:rFonts w:ascii="Calibri" w:eastAsia="Times New Roman" w:hAnsi="Calibri" w:cs="Calibri"/>
          <w:color w:val="2C3B42"/>
          <w:sz w:val="22"/>
          <w:szCs w:val="22"/>
          <w:lang w:eastAsia="en-GB"/>
        </w:rPr>
        <w:t>are</w:t>
      </w:r>
      <w:r w:rsidRPr="09A6CA27">
        <w:rPr>
          <w:rStyle w:val="questionvalue1"/>
          <w:rFonts w:ascii="Calibri" w:eastAsia="Times New Roman" w:hAnsi="Calibri" w:cs="Calibri"/>
          <w:color w:val="2C3B42"/>
          <w:sz w:val="22"/>
          <w:szCs w:val="22"/>
          <w:lang w:eastAsia="en-GB"/>
        </w:rPr>
        <w:t xml:space="preserve"> ho</w:t>
      </w:r>
      <w:r w:rsidR="2D460AB5" w:rsidRPr="09A6CA27">
        <w:rPr>
          <w:rStyle w:val="questionvalue1"/>
          <w:rFonts w:ascii="Calibri" w:eastAsia="Times New Roman" w:hAnsi="Calibri" w:cs="Calibri"/>
          <w:color w:val="2C3B42"/>
          <w:sz w:val="22"/>
          <w:szCs w:val="22"/>
          <w:lang w:eastAsia="en-GB"/>
        </w:rPr>
        <w:t xml:space="preserve">sting a </w:t>
      </w:r>
      <w:r w:rsidR="7AB13E76" w:rsidRPr="09A6CA27">
        <w:rPr>
          <w:rStyle w:val="questionvalue1"/>
          <w:rFonts w:ascii="Calibri" w:eastAsia="Times New Roman" w:hAnsi="Calibri" w:cs="Calibri"/>
          <w:color w:val="2C3B42"/>
          <w:sz w:val="22"/>
          <w:szCs w:val="22"/>
          <w:lang w:eastAsia="en-GB"/>
        </w:rPr>
        <w:t>high-level</w:t>
      </w:r>
      <w:r w:rsidR="2D460AB5" w:rsidRPr="09A6CA27">
        <w:rPr>
          <w:rStyle w:val="questionvalue1"/>
          <w:rFonts w:ascii="Calibri" w:eastAsia="Times New Roman" w:hAnsi="Calibri" w:cs="Calibri"/>
          <w:color w:val="2C3B42"/>
          <w:sz w:val="22"/>
          <w:szCs w:val="22"/>
          <w:lang w:eastAsia="en-GB"/>
        </w:rPr>
        <w:t xml:space="preserve"> student placement this year</w:t>
      </w:r>
      <w:r w:rsidR="00104C84">
        <w:rPr>
          <w:rStyle w:val="questionvalue1"/>
          <w:rFonts w:ascii="Calibri" w:eastAsia="Times New Roman" w:hAnsi="Calibri" w:cs="Calibri"/>
          <w:color w:val="2C3B42"/>
          <w:sz w:val="22"/>
          <w:szCs w:val="22"/>
          <w:lang w:eastAsia="en-GB"/>
        </w:rPr>
        <w:t>. They</w:t>
      </w:r>
      <w:r w:rsidR="2D460AB5" w:rsidRPr="09A6CA27">
        <w:rPr>
          <w:rStyle w:val="questionvalue1"/>
          <w:rFonts w:ascii="Calibri" w:eastAsia="Times New Roman" w:hAnsi="Calibri" w:cs="Calibri"/>
          <w:color w:val="2C3B42"/>
          <w:sz w:val="22"/>
          <w:szCs w:val="22"/>
          <w:lang w:eastAsia="en-GB"/>
        </w:rPr>
        <w:t xml:space="preserve"> will undertake a </w:t>
      </w:r>
      <w:r w:rsidR="462D8BAF" w:rsidRPr="09A6CA27">
        <w:rPr>
          <w:rStyle w:val="questionvalue1"/>
          <w:rFonts w:ascii="Calibri" w:eastAsia="Times New Roman" w:hAnsi="Calibri" w:cs="Calibri"/>
          <w:color w:val="2C3B42"/>
          <w:sz w:val="22"/>
          <w:szCs w:val="22"/>
          <w:lang w:eastAsia="en-GB"/>
        </w:rPr>
        <w:t>qualitative</w:t>
      </w:r>
      <w:r w:rsidR="2D460AB5" w:rsidRPr="09A6CA27">
        <w:rPr>
          <w:rStyle w:val="questionvalue1"/>
          <w:rFonts w:ascii="Calibri" w:eastAsia="Times New Roman" w:hAnsi="Calibri" w:cs="Calibri"/>
          <w:color w:val="2C3B42"/>
          <w:sz w:val="22"/>
          <w:szCs w:val="22"/>
          <w:lang w:eastAsia="en-GB"/>
        </w:rPr>
        <w:t xml:space="preserve"> piece of research</w:t>
      </w:r>
      <w:r w:rsidR="350B54A3" w:rsidRPr="09A6CA27">
        <w:rPr>
          <w:rStyle w:val="questionvalue1"/>
          <w:rFonts w:ascii="Calibri" w:eastAsia="Times New Roman" w:hAnsi="Calibri" w:cs="Calibri"/>
          <w:color w:val="2C3B42"/>
          <w:sz w:val="22"/>
          <w:szCs w:val="22"/>
          <w:lang w:eastAsia="en-GB"/>
        </w:rPr>
        <w:t xml:space="preserve">. </w:t>
      </w:r>
      <w:r w:rsidR="00104C84">
        <w:rPr>
          <w:rStyle w:val="questionvalue1"/>
          <w:rFonts w:ascii="Calibri" w:eastAsia="Times New Roman" w:hAnsi="Calibri" w:cs="Calibri"/>
          <w:color w:val="2C3B42"/>
          <w:sz w:val="22"/>
          <w:szCs w:val="22"/>
          <w:lang w:eastAsia="en-GB"/>
        </w:rPr>
        <w:t>It</w:t>
      </w:r>
      <w:r w:rsidR="2D460AB5" w:rsidRPr="09A6CA27">
        <w:rPr>
          <w:rStyle w:val="questionvalue1"/>
          <w:rFonts w:ascii="Calibri" w:eastAsia="Times New Roman" w:hAnsi="Calibri" w:cs="Calibri"/>
          <w:color w:val="2C3B42"/>
          <w:sz w:val="22"/>
          <w:szCs w:val="22"/>
          <w:lang w:eastAsia="en-GB"/>
        </w:rPr>
        <w:t xml:space="preserve"> will increase our insight into the </w:t>
      </w:r>
      <w:r w:rsidR="7A5EAE2D" w:rsidRPr="09A6CA27">
        <w:rPr>
          <w:rStyle w:val="questionvalue1"/>
          <w:rFonts w:ascii="Calibri" w:eastAsia="Times New Roman" w:hAnsi="Calibri" w:cs="Calibri"/>
          <w:color w:val="2C3B42"/>
          <w:sz w:val="22"/>
          <w:szCs w:val="22"/>
          <w:lang w:eastAsia="en-GB"/>
        </w:rPr>
        <w:t>factors that influence involvement in sustainable initiative</w:t>
      </w:r>
      <w:r w:rsidR="00104C84">
        <w:rPr>
          <w:rStyle w:val="questionvalue1"/>
          <w:rFonts w:ascii="Calibri" w:eastAsia="Times New Roman" w:hAnsi="Calibri" w:cs="Calibri"/>
          <w:color w:val="2C3B42"/>
          <w:sz w:val="22"/>
          <w:szCs w:val="22"/>
          <w:lang w:eastAsia="en-GB"/>
        </w:rPr>
        <w:t>s</w:t>
      </w:r>
      <w:r w:rsidR="7A5EAE2D" w:rsidRPr="09A6CA27">
        <w:rPr>
          <w:rStyle w:val="questionvalue1"/>
          <w:rFonts w:ascii="Calibri" w:eastAsia="Times New Roman" w:hAnsi="Calibri" w:cs="Calibri"/>
          <w:color w:val="2C3B42"/>
          <w:sz w:val="22"/>
          <w:szCs w:val="22"/>
          <w:lang w:eastAsia="en-GB"/>
        </w:rPr>
        <w:t xml:space="preserve"> and circularity. The finding</w:t>
      </w:r>
      <w:r w:rsidR="7E6F54D0" w:rsidRPr="09A6CA27">
        <w:rPr>
          <w:rStyle w:val="questionvalue1"/>
          <w:rFonts w:ascii="Calibri" w:eastAsia="Times New Roman" w:hAnsi="Calibri" w:cs="Calibri"/>
          <w:color w:val="2C3B42"/>
          <w:sz w:val="22"/>
          <w:szCs w:val="22"/>
          <w:lang w:eastAsia="en-GB"/>
        </w:rPr>
        <w:t>s</w:t>
      </w:r>
      <w:r w:rsidR="7A5EAE2D" w:rsidRPr="09A6CA27">
        <w:rPr>
          <w:rStyle w:val="questionvalue1"/>
          <w:rFonts w:ascii="Calibri" w:eastAsia="Times New Roman" w:hAnsi="Calibri" w:cs="Calibri"/>
          <w:color w:val="2C3B42"/>
          <w:sz w:val="22"/>
          <w:szCs w:val="22"/>
          <w:lang w:eastAsia="en-GB"/>
        </w:rPr>
        <w:t xml:space="preserve"> </w:t>
      </w:r>
      <w:r w:rsidR="66CE9AA2" w:rsidRPr="09A6CA27">
        <w:rPr>
          <w:rStyle w:val="questionvalue1"/>
          <w:rFonts w:ascii="Calibri" w:eastAsia="Times New Roman" w:hAnsi="Calibri" w:cs="Calibri"/>
          <w:color w:val="2C3B42"/>
          <w:sz w:val="22"/>
          <w:szCs w:val="22"/>
          <w:lang w:eastAsia="en-GB"/>
        </w:rPr>
        <w:t>will</w:t>
      </w:r>
      <w:r w:rsidR="7A5EAE2D" w:rsidRPr="09A6CA27">
        <w:rPr>
          <w:rStyle w:val="questionvalue1"/>
          <w:rFonts w:ascii="Calibri" w:eastAsia="Times New Roman" w:hAnsi="Calibri" w:cs="Calibri"/>
          <w:color w:val="2C3B42"/>
          <w:sz w:val="22"/>
          <w:szCs w:val="22"/>
          <w:lang w:eastAsia="en-GB"/>
        </w:rPr>
        <w:t xml:space="preserve"> influenc</w:t>
      </w:r>
      <w:r w:rsidR="00104C84">
        <w:rPr>
          <w:rStyle w:val="questionvalue1"/>
          <w:rFonts w:ascii="Calibri" w:eastAsia="Times New Roman" w:hAnsi="Calibri" w:cs="Calibri"/>
          <w:color w:val="2C3B42"/>
          <w:sz w:val="22"/>
          <w:szCs w:val="22"/>
          <w:lang w:eastAsia="en-GB"/>
        </w:rPr>
        <w:t>e</w:t>
      </w:r>
      <w:r w:rsidR="7A5EAE2D" w:rsidRPr="09A6CA27">
        <w:rPr>
          <w:rStyle w:val="questionvalue1"/>
          <w:rFonts w:ascii="Calibri" w:eastAsia="Times New Roman" w:hAnsi="Calibri" w:cs="Calibri"/>
          <w:color w:val="2C3B42"/>
          <w:sz w:val="22"/>
          <w:szCs w:val="22"/>
          <w:lang w:eastAsia="en-GB"/>
        </w:rPr>
        <w:t xml:space="preserve"> our strategy and approach</w:t>
      </w:r>
      <w:r w:rsidR="0917A3D4" w:rsidRPr="09A6CA27">
        <w:rPr>
          <w:rStyle w:val="questionvalue1"/>
          <w:rFonts w:ascii="Calibri" w:eastAsia="Times New Roman" w:hAnsi="Calibri" w:cs="Calibri"/>
          <w:color w:val="2C3B42"/>
          <w:sz w:val="22"/>
          <w:szCs w:val="22"/>
          <w:lang w:eastAsia="en-GB"/>
        </w:rPr>
        <w:t xml:space="preserve">.  </w:t>
      </w:r>
    </w:p>
    <w:p w14:paraId="2E538F83" w14:textId="03B6C4C8" w:rsidR="003E38B8" w:rsidRPr="00D97C6D" w:rsidRDefault="00056D76" w:rsidP="00056D76">
      <w:pPr>
        <w:pStyle w:val="IntenseQuote"/>
        <w:rPr>
          <w:b/>
          <w:bCs/>
          <w:i w:val="0"/>
          <w:iCs w:val="0"/>
          <w:sz w:val="22"/>
          <w:szCs w:val="22"/>
        </w:rPr>
      </w:pPr>
      <w:r>
        <w:rPr>
          <w:noProof/>
        </w:rPr>
        <w:drawing>
          <wp:anchor distT="0" distB="0" distL="114300" distR="114300" simplePos="0" relativeHeight="251675648" behindDoc="0" locked="0" layoutInCell="1" allowOverlap="1" wp14:anchorId="4706F6DF" wp14:editId="15A7EFA5">
            <wp:simplePos x="0" y="0"/>
            <wp:positionH relativeFrom="margin">
              <wp:align>right</wp:align>
            </wp:positionH>
            <wp:positionV relativeFrom="paragraph">
              <wp:posOffset>774700</wp:posOffset>
            </wp:positionV>
            <wp:extent cx="824230" cy="1097915"/>
            <wp:effectExtent l="0" t="0" r="0" b="6985"/>
            <wp:wrapSquare wrapText="bothSides"/>
            <wp:docPr id="1323621130" name="drawing" descr="An old person sitting in a chair sewing&#10;&#10;AI-generated content may be incorrect.">
              <a:extLst xmlns:a="http://schemas.openxmlformats.org/drawingml/2006/main">
                <a:ext uri="{FF2B5EF4-FFF2-40B4-BE49-F238E27FC236}">
                  <a16:creationId xmlns:a16="http://schemas.microsoft.com/office/drawing/2014/main" id="{C390E995-60FE-430E-A690-40E6C80F2D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21130" name="drawing" descr="An old person sitting in a chair sewing&#10;&#10;AI-generated content may be incorrect."/>
                    <pic:cNvPicPr/>
                  </pic:nvPicPr>
                  <pic:blipFill>
                    <a:blip r:embed="rId26" cstate="print">
                      <a:extLst>
                        <a:ext uri="{28A0092B-C50C-407E-A947-70E740481C1C}">
                          <a14:useLocalDpi xmlns:a14="http://schemas.microsoft.com/office/drawing/2010/main"/>
                        </a:ext>
                      </a:extLst>
                    </a:blip>
                    <a:stretch>
                      <a:fillRect/>
                    </a:stretch>
                  </pic:blipFill>
                  <pic:spPr>
                    <a:xfrm>
                      <a:off x="0" y="0"/>
                      <a:ext cx="824230" cy="1097915"/>
                    </a:xfrm>
                    <a:prstGeom prst="rect">
                      <a:avLst/>
                    </a:prstGeom>
                  </pic:spPr>
                </pic:pic>
              </a:graphicData>
            </a:graphic>
            <wp14:sizeRelH relativeFrom="page">
              <wp14:pctWidth>0</wp14:pctWidth>
            </wp14:sizeRelH>
            <wp14:sizeRelV relativeFrom="page">
              <wp14:pctHeight>0</wp14:pctHeight>
            </wp14:sizeRelV>
          </wp:anchor>
        </w:drawing>
      </w:r>
      <w:r w:rsidR="5ACF000C" w:rsidRPr="3794ADF6">
        <w:rPr>
          <w:b/>
          <w:bCs/>
          <w:i w:val="0"/>
          <w:iCs w:val="0"/>
        </w:rPr>
        <w:t>Case Studies</w:t>
      </w:r>
      <w:r w:rsidR="534BE520" w:rsidRPr="3794ADF6">
        <w:rPr>
          <w:b/>
          <w:bCs/>
          <w:i w:val="0"/>
          <w:iCs w:val="0"/>
          <w:sz w:val="22"/>
          <w:szCs w:val="22"/>
        </w:rPr>
        <w:t xml:space="preserve"> </w:t>
      </w:r>
    </w:p>
    <w:p w14:paraId="2E74845F" w14:textId="0F246EAE" w:rsidR="00056D76" w:rsidRPr="00E26CD2" w:rsidRDefault="00056D76" w:rsidP="00056D76">
      <w:pPr>
        <w:rPr>
          <w:rFonts w:ascii="Calibri" w:hAnsi="Calibri" w:cs="Calibri"/>
          <w:sz w:val="22"/>
          <w:szCs w:val="22"/>
        </w:rPr>
      </w:pPr>
      <w:r w:rsidRPr="00E26CD2">
        <w:rPr>
          <w:rFonts w:ascii="Calibri" w:hAnsi="Calibri" w:cs="Calibri"/>
          <w:sz w:val="22"/>
          <w:szCs w:val="22"/>
        </w:rPr>
        <w:t>During her time attending the</w:t>
      </w:r>
      <w:r>
        <w:rPr>
          <w:rFonts w:ascii="Calibri" w:hAnsi="Calibri" w:cs="Calibri"/>
          <w:sz w:val="22"/>
          <w:szCs w:val="22"/>
        </w:rPr>
        <w:t xml:space="preserve"> REFAB</w:t>
      </w:r>
      <w:r w:rsidRPr="00E26CD2">
        <w:rPr>
          <w:rFonts w:ascii="Calibri" w:hAnsi="Calibri" w:cs="Calibri"/>
          <w:sz w:val="22"/>
          <w:szCs w:val="22"/>
        </w:rPr>
        <w:t xml:space="preserve"> group, one of the participants suffered the bereavement of her adult son.  The group dedicated their next session to making a ‘memory bear’ using some of his clothes and belongings.   This provided the lady with comfort and support to work through her grief and pain, and she was extremely appreciative of this support from the group. </w:t>
      </w:r>
    </w:p>
    <w:p w14:paraId="122A8024" w14:textId="4DE92D00" w:rsidR="00E26CD2" w:rsidRPr="000A0B68" w:rsidRDefault="00E26CD2" w:rsidP="00056D76">
      <w:pPr>
        <w:spacing w:after="0"/>
        <w:rPr>
          <w:rFonts w:ascii="Calibri" w:hAnsi="Calibri" w:cs="Calibri"/>
          <w:b/>
          <w:bCs/>
          <w:i/>
          <w:iCs/>
          <w:color w:val="002060"/>
          <w:sz w:val="22"/>
          <w:szCs w:val="22"/>
        </w:rPr>
      </w:pPr>
      <w:r>
        <w:rPr>
          <w:noProof/>
        </w:rPr>
        <w:lastRenderedPageBreak/>
        <w:drawing>
          <wp:anchor distT="0" distB="0" distL="114300" distR="114300" simplePos="0" relativeHeight="251659264" behindDoc="0" locked="0" layoutInCell="1" allowOverlap="1" wp14:anchorId="5DA7267E" wp14:editId="6367FB8D">
            <wp:simplePos x="0" y="0"/>
            <wp:positionH relativeFrom="margin">
              <wp:align>left</wp:align>
            </wp:positionH>
            <wp:positionV relativeFrom="paragraph">
              <wp:posOffset>0</wp:posOffset>
            </wp:positionV>
            <wp:extent cx="1255395" cy="1562100"/>
            <wp:effectExtent l="0" t="0" r="1905" b="0"/>
            <wp:wrapThrough wrapText="bothSides">
              <wp:wrapPolygon edited="0">
                <wp:start x="0" y="0"/>
                <wp:lineTo x="0" y="21337"/>
                <wp:lineTo x="21305" y="21337"/>
                <wp:lineTo x="21305" y="0"/>
                <wp:lineTo x="0" y="0"/>
              </wp:wrapPolygon>
            </wp:wrapThrough>
            <wp:docPr id="1417638429" name="Picture 3" descr="A person wearing a helmet and holding a bike&#10;&#10;AI-generated content may be incorrect.">
              <a:extLst xmlns:a="http://schemas.openxmlformats.org/drawingml/2006/main">
                <a:ext uri="{FF2B5EF4-FFF2-40B4-BE49-F238E27FC236}">
                  <a16:creationId xmlns:a16="http://schemas.microsoft.com/office/drawing/2014/main" id="{9326A502-B183-43BB-981B-F7C25E7C91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38429" name="Picture 3" descr="A person wearing a helmet and holding a bike&#10;&#10;AI-generated content may be incorrect."/>
                    <pic:cNvPicPr>
                      <a:picLocks noChangeAspect="1" noChangeArrowheads="1"/>
                    </pic:cNvPicPr>
                  </pic:nvPicPr>
                  <pic:blipFill>
                    <a:blip r:embed="rId27">
                      <a:extLst>
                        <a:ext uri="{28A0092B-C50C-407E-A947-70E740481C1C}">
                          <a14:useLocalDpi xmlns:a14="http://schemas.microsoft.com/office/drawing/2010/main"/>
                        </a:ext>
                      </a:extLst>
                    </a:blip>
                    <a:srcRect l="39516"/>
                    <a:stretch>
                      <a:fillRect/>
                    </a:stretch>
                  </pic:blipFill>
                  <pic:spPr bwMode="auto">
                    <a:xfrm>
                      <a:off x="0" y="0"/>
                      <a:ext cx="125539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B68">
        <w:rPr>
          <w:rFonts w:ascii="Calibri" w:hAnsi="Calibri" w:cs="Calibri"/>
          <w:sz w:val="22"/>
          <w:szCs w:val="22"/>
        </w:rPr>
        <w:t>Our c</w:t>
      </w:r>
      <w:r w:rsidRPr="00E26CD2">
        <w:rPr>
          <w:rFonts w:ascii="Calibri" w:hAnsi="Calibri" w:cs="Calibri"/>
          <w:sz w:val="22"/>
          <w:szCs w:val="22"/>
        </w:rPr>
        <w:t xml:space="preserve">ycle circuit helped </w:t>
      </w:r>
      <w:r w:rsidR="00F456E8">
        <w:rPr>
          <w:rFonts w:ascii="Calibri" w:hAnsi="Calibri" w:cs="Calibri"/>
          <w:sz w:val="22"/>
          <w:szCs w:val="22"/>
        </w:rPr>
        <w:t>a local</w:t>
      </w:r>
      <w:r w:rsidRPr="00E26CD2">
        <w:rPr>
          <w:rFonts w:ascii="Calibri" w:hAnsi="Calibri" w:cs="Calibri"/>
          <w:sz w:val="22"/>
          <w:szCs w:val="22"/>
        </w:rPr>
        <w:t xml:space="preserve"> resident recover from brain surgery by providing a safe, traffic free environment for cycling and other sports. </w:t>
      </w:r>
      <w:r>
        <w:rPr>
          <w:rFonts w:ascii="Calibri" w:hAnsi="Calibri" w:cs="Calibri"/>
          <w:sz w:val="22"/>
          <w:szCs w:val="22"/>
        </w:rPr>
        <w:t xml:space="preserve"> </w:t>
      </w:r>
      <w:r w:rsidRPr="09A6CA27">
        <w:rPr>
          <w:rFonts w:ascii="Calibri" w:hAnsi="Calibri" w:cs="Calibri"/>
          <w:b/>
          <w:bCs/>
          <w:i/>
          <w:iCs/>
          <w:color w:val="002060"/>
          <w:sz w:val="22"/>
          <w:szCs w:val="22"/>
        </w:rPr>
        <w:t xml:space="preserve">“I was a very keen club cyclist and runner for fifty years until brain surgery in 2021 significantly curtailed these activities for me. I was used to obtaining my fitness through outdoor activity such as running and cycling, this has been a big miss for me. I did manage to ride a two-wheel bike although mounting and dismounting was difficult. Practice was limited to car parks. I still do not have the confidence to go cycling on the open road and in this respect the Cycle Circuit has been of immense benefit to me as I build up my fitness, stamina, and confidence. After my ride on the circuit, we chain up our bikes and often spend nearly two hours in the café just chatting! The circuit has been a ‘life saver’ </w:t>
      </w:r>
      <w:r w:rsidR="00F456E8" w:rsidRPr="09A6CA27">
        <w:rPr>
          <w:rFonts w:ascii="Calibri" w:hAnsi="Calibri" w:cs="Calibri"/>
          <w:b/>
          <w:bCs/>
          <w:i/>
          <w:iCs/>
          <w:color w:val="002060"/>
          <w:sz w:val="22"/>
          <w:szCs w:val="22"/>
        </w:rPr>
        <w:t>f</w:t>
      </w:r>
      <w:r w:rsidRPr="09A6CA27">
        <w:rPr>
          <w:rFonts w:ascii="Calibri" w:hAnsi="Calibri" w:cs="Calibri"/>
          <w:b/>
          <w:bCs/>
          <w:i/>
          <w:iCs/>
          <w:color w:val="002060"/>
          <w:sz w:val="22"/>
          <w:szCs w:val="22"/>
        </w:rPr>
        <w:t>acility, maintaining my physical and mental well-being”</w:t>
      </w:r>
    </w:p>
    <w:p w14:paraId="6B507477" w14:textId="567E69F2" w:rsidR="09A6CA27" w:rsidRDefault="09A6CA27" w:rsidP="09A6CA27">
      <w:pPr>
        <w:spacing w:after="0" w:line="240" w:lineRule="auto"/>
        <w:rPr>
          <w:rFonts w:ascii="Calibri" w:hAnsi="Calibri" w:cs="Calibri"/>
          <w:b/>
          <w:bCs/>
          <w:i/>
          <w:iCs/>
          <w:color w:val="002060"/>
          <w:sz w:val="22"/>
          <w:szCs w:val="22"/>
        </w:rPr>
      </w:pPr>
    </w:p>
    <w:p w14:paraId="19009923" w14:textId="315648CE" w:rsidR="00E26CD2" w:rsidRPr="00E26CD2" w:rsidRDefault="00E26CD2" w:rsidP="2936D587">
      <w:pPr>
        <w:rPr>
          <w:rFonts w:ascii="Calibri" w:hAnsi="Calibri" w:cs="Calibri"/>
          <w:color w:val="0E2740"/>
          <w:sz w:val="22"/>
          <w:szCs w:val="22"/>
        </w:rPr>
      </w:pPr>
      <w:r w:rsidRPr="00E26CD2">
        <w:rPr>
          <w:noProof/>
        </w:rPr>
        <w:drawing>
          <wp:anchor distT="0" distB="0" distL="114300" distR="114300" simplePos="0" relativeHeight="251661312" behindDoc="0" locked="0" layoutInCell="1" allowOverlap="1" wp14:anchorId="316EFE78" wp14:editId="7371FB31">
            <wp:simplePos x="0" y="0"/>
            <wp:positionH relativeFrom="column">
              <wp:posOffset>0</wp:posOffset>
            </wp:positionH>
            <wp:positionV relativeFrom="paragraph">
              <wp:posOffset>2540</wp:posOffset>
            </wp:positionV>
            <wp:extent cx="1112520" cy="837318"/>
            <wp:effectExtent l="0" t="0" r="0" b="1270"/>
            <wp:wrapThrough wrapText="bothSides">
              <wp:wrapPolygon edited="0">
                <wp:start x="0" y="0"/>
                <wp:lineTo x="0" y="21141"/>
                <wp:lineTo x="21082" y="21141"/>
                <wp:lineTo x="21082" y="0"/>
                <wp:lineTo x="0" y="0"/>
              </wp:wrapPolygon>
            </wp:wrapThrough>
            <wp:docPr id="629384725" name="Picture 4">
              <a:extLst xmlns:a="http://schemas.openxmlformats.org/drawingml/2006/main">
                <a:ext uri="{FF2B5EF4-FFF2-40B4-BE49-F238E27FC236}">
                  <a16:creationId xmlns:a16="http://schemas.microsoft.com/office/drawing/2014/main" id="{F82E4D07-FFC6-4641-896F-B6AC5D12F6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12520" cy="837318"/>
                    </a:xfrm>
                    <a:prstGeom prst="rect">
                      <a:avLst/>
                    </a:prstGeom>
                    <a:noFill/>
                    <a:ln>
                      <a:noFill/>
                    </a:ln>
                  </pic:spPr>
                </pic:pic>
              </a:graphicData>
            </a:graphic>
            <wp14:sizeRelH relativeFrom="page">
              <wp14:pctWidth>0</wp14:pctWidth>
            </wp14:sizeRelH>
            <wp14:sizeRelV relativeFrom="page">
              <wp14:pctHeight>0</wp14:pctHeight>
            </wp14:sizeRelV>
          </wp:anchor>
        </w:drawing>
      </w:r>
      <w:r w:rsidR="7605E12C">
        <w:rPr>
          <w:rFonts w:ascii="Calibri" w:hAnsi="Calibri" w:cs="Calibri"/>
          <w:color w:val="0E2740"/>
          <w:sz w:val="22"/>
          <w:szCs w:val="22"/>
        </w:rPr>
        <w:t xml:space="preserve">A customer brought in </w:t>
      </w:r>
      <w:r w:rsidR="7605E12C" w:rsidRPr="00E26CD2">
        <w:rPr>
          <w:rFonts w:ascii="Calibri" w:hAnsi="Calibri" w:cs="Calibri"/>
          <w:color w:val="0E2740"/>
          <w:sz w:val="22"/>
          <w:szCs w:val="22"/>
        </w:rPr>
        <w:t xml:space="preserve">an old satchel </w:t>
      </w:r>
      <w:r w:rsidR="7605E12C">
        <w:rPr>
          <w:rFonts w:ascii="Calibri" w:hAnsi="Calibri" w:cs="Calibri"/>
          <w:color w:val="0E2740"/>
          <w:sz w:val="22"/>
          <w:szCs w:val="22"/>
        </w:rPr>
        <w:t>to our</w:t>
      </w:r>
      <w:r w:rsidR="7605E12C" w:rsidRPr="00E26CD2">
        <w:rPr>
          <w:rFonts w:ascii="Calibri" w:hAnsi="Calibri" w:cs="Calibri"/>
          <w:color w:val="0E2740"/>
          <w:sz w:val="22"/>
          <w:szCs w:val="22"/>
        </w:rPr>
        <w:t xml:space="preserve"> repair</w:t>
      </w:r>
      <w:r w:rsidR="7605E12C">
        <w:rPr>
          <w:rFonts w:ascii="Calibri" w:hAnsi="Calibri" w:cs="Calibri"/>
          <w:color w:val="0E2740"/>
          <w:sz w:val="22"/>
          <w:szCs w:val="22"/>
        </w:rPr>
        <w:t xml:space="preserve"> shop</w:t>
      </w:r>
      <w:r w:rsidR="7605E12C" w:rsidRPr="00E26CD2">
        <w:rPr>
          <w:rFonts w:ascii="Calibri" w:hAnsi="Calibri" w:cs="Calibri"/>
          <w:color w:val="0E2740"/>
          <w:sz w:val="22"/>
          <w:szCs w:val="22"/>
        </w:rPr>
        <w:t xml:space="preserve"> that belonged to a relative that had sadly passed away. </w:t>
      </w:r>
      <w:r w:rsidR="7605E12C">
        <w:rPr>
          <w:rFonts w:ascii="Calibri" w:hAnsi="Calibri" w:cs="Calibri"/>
          <w:color w:val="0E2740"/>
          <w:sz w:val="22"/>
          <w:szCs w:val="22"/>
        </w:rPr>
        <w:t xml:space="preserve"> R</w:t>
      </w:r>
      <w:r w:rsidR="7605E12C" w:rsidRPr="00E26CD2">
        <w:rPr>
          <w:rFonts w:ascii="Calibri" w:hAnsi="Calibri" w:cs="Calibri"/>
          <w:color w:val="0E2740"/>
          <w:sz w:val="22"/>
          <w:szCs w:val="22"/>
        </w:rPr>
        <w:t>epair</w:t>
      </w:r>
      <w:r w:rsidR="7605E12C">
        <w:rPr>
          <w:rFonts w:ascii="Calibri" w:hAnsi="Calibri" w:cs="Calibri"/>
          <w:color w:val="0E2740"/>
          <w:sz w:val="22"/>
          <w:szCs w:val="22"/>
        </w:rPr>
        <w:t>ing</w:t>
      </w:r>
      <w:r w:rsidR="7605E12C" w:rsidRPr="00E26CD2">
        <w:rPr>
          <w:rFonts w:ascii="Calibri" w:hAnsi="Calibri" w:cs="Calibri"/>
          <w:color w:val="0E2740"/>
          <w:sz w:val="22"/>
          <w:szCs w:val="22"/>
        </w:rPr>
        <w:t xml:space="preserve"> the item </w:t>
      </w:r>
      <w:r w:rsidR="3082D8BC" w:rsidRPr="00E26CD2">
        <w:rPr>
          <w:rFonts w:ascii="Calibri" w:hAnsi="Calibri" w:cs="Calibri"/>
          <w:color w:val="0E2740"/>
          <w:sz w:val="22"/>
          <w:szCs w:val="22"/>
        </w:rPr>
        <w:t xml:space="preserve">meant that </w:t>
      </w:r>
      <w:r w:rsidR="7605E12C" w:rsidRPr="00E26CD2">
        <w:rPr>
          <w:rFonts w:ascii="Calibri" w:hAnsi="Calibri" w:cs="Calibri"/>
          <w:color w:val="0E2740"/>
          <w:sz w:val="22"/>
          <w:szCs w:val="22"/>
        </w:rPr>
        <w:t xml:space="preserve">not only </w:t>
      </w:r>
      <w:r w:rsidR="7605E12C">
        <w:rPr>
          <w:rFonts w:ascii="Calibri" w:hAnsi="Calibri" w:cs="Calibri"/>
          <w:color w:val="0E2740"/>
          <w:sz w:val="22"/>
          <w:szCs w:val="22"/>
        </w:rPr>
        <w:t>the bag</w:t>
      </w:r>
      <w:r w:rsidR="7605E12C" w:rsidRPr="00E26CD2">
        <w:rPr>
          <w:rFonts w:ascii="Calibri" w:hAnsi="Calibri" w:cs="Calibri"/>
          <w:color w:val="0E2740"/>
          <w:sz w:val="22"/>
          <w:szCs w:val="22"/>
        </w:rPr>
        <w:t xml:space="preserve"> could </w:t>
      </w:r>
      <w:r w:rsidR="64603B4B" w:rsidRPr="00E26CD2">
        <w:rPr>
          <w:rFonts w:ascii="Calibri" w:hAnsi="Calibri" w:cs="Calibri"/>
          <w:color w:val="0E2740"/>
          <w:sz w:val="22"/>
          <w:szCs w:val="22"/>
        </w:rPr>
        <w:t xml:space="preserve">be </w:t>
      </w:r>
      <w:r w:rsidR="182E9E7D" w:rsidRPr="00E26CD2">
        <w:rPr>
          <w:rFonts w:ascii="Calibri" w:hAnsi="Calibri" w:cs="Calibri"/>
          <w:color w:val="0E2740"/>
          <w:sz w:val="22"/>
          <w:szCs w:val="22"/>
        </w:rPr>
        <w:t xml:space="preserve">used </w:t>
      </w:r>
      <w:r w:rsidR="2FEDCCC7" w:rsidRPr="00E26CD2">
        <w:rPr>
          <w:rFonts w:ascii="Calibri" w:hAnsi="Calibri" w:cs="Calibri"/>
          <w:color w:val="0E2740"/>
          <w:sz w:val="22"/>
          <w:szCs w:val="22"/>
        </w:rPr>
        <w:t>again but</w:t>
      </w:r>
      <w:r w:rsidR="7605E12C" w:rsidRPr="00E26CD2">
        <w:rPr>
          <w:rFonts w:ascii="Calibri" w:hAnsi="Calibri" w:cs="Calibri"/>
          <w:color w:val="0E2740"/>
          <w:sz w:val="22"/>
          <w:szCs w:val="22"/>
        </w:rPr>
        <w:t xml:space="preserve"> also allowed them to share the story with our volunteers, keeping their relative’s memory alive. </w:t>
      </w:r>
      <w:r w:rsidR="7605E12C">
        <w:rPr>
          <w:rFonts w:ascii="Calibri" w:hAnsi="Calibri" w:cs="Calibri"/>
          <w:color w:val="0E2740"/>
          <w:sz w:val="22"/>
          <w:szCs w:val="22"/>
        </w:rPr>
        <w:t>T</w:t>
      </w:r>
      <w:r w:rsidR="7605E12C" w:rsidRPr="00E26CD2">
        <w:rPr>
          <w:rFonts w:ascii="Calibri" w:hAnsi="Calibri" w:cs="Calibri"/>
          <w:color w:val="0E2740"/>
          <w:sz w:val="22"/>
          <w:szCs w:val="22"/>
        </w:rPr>
        <w:t>he emotion and joy that a simple repair gave</w:t>
      </w:r>
      <w:r w:rsidR="7605E12C">
        <w:rPr>
          <w:rFonts w:ascii="Calibri" w:hAnsi="Calibri" w:cs="Calibri"/>
          <w:color w:val="0E2740"/>
          <w:sz w:val="22"/>
          <w:szCs w:val="22"/>
        </w:rPr>
        <w:t xml:space="preserve"> </w:t>
      </w:r>
      <w:r w:rsidR="7605E12C" w:rsidRPr="00E26CD2">
        <w:rPr>
          <w:rFonts w:ascii="Calibri" w:hAnsi="Calibri" w:cs="Calibri"/>
          <w:color w:val="0E2740"/>
          <w:sz w:val="22"/>
          <w:szCs w:val="22"/>
        </w:rPr>
        <w:t>mean</w:t>
      </w:r>
      <w:r w:rsidR="7605E12C">
        <w:rPr>
          <w:rFonts w:ascii="Calibri" w:hAnsi="Calibri" w:cs="Calibri"/>
          <w:color w:val="0E2740"/>
          <w:sz w:val="22"/>
          <w:szCs w:val="22"/>
        </w:rPr>
        <w:t>t</w:t>
      </w:r>
      <w:r w:rsidR="7605E12C" w:rsidRPr="00E26CD2">
        <w:rPr>
          <w:rFonts w:ascii="Calibri" w:hAnsi="Calibri" w:cs="Calibri"/>
          <w:color w:val="0E2740"/>
          <w:sz w:val="22"/>
          <w:szCs w:val="22"/>
        </w:rPr>
        <w:t xml:space="preserve"> so much</w:t>
      </w:r>
      <w:r w:rsidR="7605E12C">
        <w:rPr>
          <w:rFonts w:ascii="Calibri" w:hAnsi="Calibri" w:cs="Calibri"/>
          <w:color w:val="0E2740"/>
          <w:sz w:val="22"/>
          <w:szCs w:val="22"/>
        </w:rPr>
        <w:t>.</w:t>
      </w:r>
    </w:p>
    <w:p w14:paraId="5E990E5D" w14:textId="4BB7736D" w:rsidR="09A6CA27" w:rsidRDefault="1401BF1A" w:rsidP="00D17AFA">
      <w:pPr>
        <w:jc w:val="both"/>
        <w:rPr>
          <w:rFonts w:ascii="Calibri" w:hAnsi="Calibri" w:cs="Calibri"/>
          <w:color w:val="0E2740"/>
          <w:sz w:val="22"/>
          <w:szCs w:val="22"/>
        </w:rPr>
      </w:pPr>
      <w:r w:rsidRPr="1A9C98E8">
        <w:rPr>
          <w:rFonts w:ascii="Calibri" w:hAnsi="Calibri" w:cs="Calibri"/>
          <w:color w:val="0E2740"/>
          <w:sz w:val="22"/>
          <w:szCs w:val="22"/>
        </w:rPr>
        <w:t>We have a no barriers approach</w:t>
      </w:r>
      <w:r w:rsidR="41C096BA" w:rsidRPr="1A9C98E8">
        <w:rPr>
          <w:rFonts w:ascii="Calibri" w:hAnsi="Calibri" w:cs="Calibri"/>
          <w:color w:val="0E2740"/>
          <w:sz w:val="22"/>
          <w:szCs w:val="22"/>
        </w:rPr>
        <w:t xml:space="preserve"> to volunteering and participation</w:t>
      </w:r>
      <w:r w:rsidRPr="1A9C98E8">
        <w:rPr>
          <w:rFonts w:ascii="Calibri" w:hAnsi="Calibri" w:cs="Calibri"/>
          <w:color w:val="0E2740"/>
          <w:sz w:val="22"/>
          <w:szCs w:val="22"/>
        </w:rPr>
        <w:t>.</w:t>
      </w:r>
      <w:r w:rsidR="6E7F05CD" w:rsidRPr="1A9C98E8">
        <w:rPr>
          <w:rFonts w:ascii="Calibri" w:hAnsi="Calibri" w:cs="Calibri"/>
          <w:color w:val="0E2740"/>
          <w:sz w:val="22"/>
          <w:szCs w:val="22"/>
        </w:rPr>
        <w:t xml:space="preserve">  This has been particularly helpful for many residents </w:t>
      </w:r>
      <w:r w:rsidR="3F4D373F" w:rsidRPr="1A9C98E8">
        <w:rPr>
          <w:rFonts w:ascii="Calibri" w:hAnsi="Calibri" w:cs="Calibri"/>
          <w:color w:val="0E2740"/>
          <w:sz w:val="22"/>
          <w:szCs w:val="22"/>
        </w:rPr>
        <w:t>experiencing</w:t>
      </w:r>
      <w:r w:rsidR="6E7F05CD" w:rsidRPr="1A9C98E8">
        <w:rPr>
          <w:rFonts w:ascii="Calibri" w:hAnsi="Calibri" w:cs="Calibri"/>
          <w:color w:val="0E2740"/>
          <w:sz w:val="22"/>
          <w:szCs w:val="22"/>
        </w:rPr>
        <w:t xml:space="preserve"> health issues</w:t>
      </w:r>
      <w:r w:rsidR="304D5E28" w:rsidRPr="1A9C98E8">
        <w:rPr>
          <w:rFonts w:ascii="Calibri" w:hAnsi="Calibri" w:cs="Calibri"/>
          <w:color w:val="0E2740"/>
          <w:sz w:val="22"/>
          <w:szCs w:val="22"/>
        </w:rPr>
        <w:t>,</w:t>
      </w:r>
      <w:r w:rsidR="06765A27" w:rsidRPr="1A9C98E8">
        <w:rPr>
          <w:rFonts w:ascii="Calibri" w:hAnsi="Calibri" w:cs="Calibri"/>
          <w:color w:val="0E2740"/>
          <w:sz w:val="22"/>
          <w:szCs w:val="22"/>
        </w:rPr>
        <w:t xml:space="preserve"> low</w:t>
      </w:r>
      <w:r w:rsidR="304D5E28" w:rsidRPr="1A9C98E8">
        <w:rPr>
          <w:rFonts w:ascii="Calibri" w:hAnsi="Calibri" w:cs="Calibri"/>
          <w:color w:val="0E2740"/>
          <w:sz w:val="22"/>
          <w:szCs w:val="22"/>
        </w:rPr>
        <w:t xml:space="preserve"> confidence and social isolation. </w:t>
      </w:r>
      <w:r w:rsidR="001D3511">
        <w:rPr>
          <w:rFonts w:ascii="Calibri" w:hAnsi="Calibri" w:cs="Calibri"/>
          <w:color w:val="0E2740"/>
          <w:sz w:val="22"/>
          <w:szCs w:val="22"/>
        </w:rPr>
        <w:t xml:space="preserve"> </w:t>
      </w:r>
      <w:r w:rsidR="0093685C" w:rsidRPr="09A6CA27">
        <w:rPr>
          <w:rFonts w:ascii="Calibri" w:hAnsi="Calibri" w:cs="Calibri"/>
          <w:b/>
          <w:bCs/>
          <w:i/>
          <w:iCs/>
          <w:color w:val="002060"/>
          <w:sz w:val="22"/>
          <w:szCs w:val="22"/>
        </w:rPr>
        <w:t>“in my struggle to recover from 7 months of Long Covid (and be well enough to return to my part time job) the support and encouragement from members of the Shed…..has been vital in motivating me and regaining my confidence”</w:t>
      </w:r>
      <w:r w:rsidR="00875C0B" w:rsidRPr="09A6CA27">
        <w:rPr>
          <w:rFonts w:ascii="Calibri" w:hAnsi="Calibri" w:cs="Calibri"/>
          <w:b/>
          <w:bCs/>
          <w:color w:val="002060"/>
          <w:sz w:val="22"/>
          <w:szCs w:val="22"/>
        </w:rPr>
        <w:t xml:space="preserve"> </w:t>
      </w:r>
      <w:r w:rsidR="00D17AFA">
        <w:rPr>
          <w:rFonts w:ascii="Calibri" w:hAnsi="Calibri" w:cs="Calibri"/>
          <w:b/>
          <w:bCs/>
          <w:color w:val="002060"/>
          <w:sz w:val="22"/>
          <w:szCs w:val="22"/>
        </w:rPr>
        <w:t xml:space="preserve">.  </w:t>
      </w:r>
      <w:r w:rsidR="0023318F" w:rsidRPr="09A6CA27">
        <w:rPr>
          <w:rFonts w:ascii="Calibri" w:hAnsi="Calibri" w:cs="Calibri"/>
          <w:color w:val="0E2740"/>
          <w:sz w:val="22"/>
          <w:szCs w:val="22"/>
        </w:rPr>
        <w:t>West Lothian Council's Employability service</w:t>
      </w:r>
      <w:r w:rsidR="00BF69F3" w:rsidRPr="09A6CA27">
        <w:rPr>
          <w:rFonts w:ascii="Calibri" w:hAnsi="Calibri" w:cs="Calibri"/>
          <w:color w:val="0E2740"/>
          <w:sz w:val="22"/>
          <w:szCs w:val="22"/>
        </w:rPr>
        <w:t xml:space="preserve"> </w:t>
      </w:r>
      <w:r w:rsidR="001D3511">
        <w:rPr>
          <w:rFonts w:ascii="Calibri" w:hAnsi="Calibri" w:cs="Calibri"/>
          <w:color w:val="0E2740"/>
          <w:sz w:val="22"/>
          <w:szCs w:val="22"/>
        </w:rPr>
        <w:t>asked us to support</w:t>
      </w:r>
      <w:r w:rsidR="0023318F" w:rsidRPr="09A6CA27">
        <w:rPr>
          <w:rFonts w:ascii="Calibri" w:hAnsi="Calibri" w:cs="Calibri"/>
          <w:color w:val="0E2740"/>
          <w:sz w:val="22"/>
          <w:szCs w:val="22"/>
        </w:rPr>
        <w:t xml:space="preserve"> a man who had been out of work for </w:t>
      </w:r>
      <w:r w:rsidR="00875C0B" w:rsidRPr="09A6CA27">
        <w:rPr>
          <w:rFonts w:ascii="Calibri" w:hAnsi="Calibri" w:cs="Calibri"/>
          <w:color w:val="0E2740"/>
          <w:sz w:val="22"/>
          <w:szCs w:val="22"/>
        </w:rPr>
        <w:t>a long period</w:t>
      </w:r>
      <w:r w:rsidR="0023318F" w:rsidRPr="09A6CA27">
        <w:rPr>
          <w:rFonts w:ascii="Calibri" w:hAnsi="Calibri" w:cs="Calibri"/>
          <w:color w:val="0E2740"/>
          <w:sz w:val="22"/>
          <w:szCs w:val="22"/>
        </w:rPr>
        <w:t xml:space="preserve"> due to mental health </w:t>
      </w:r>
      <w:r w:rsidR="00875C0B" w:rsidRPr="09A6CA27">
        <w:rPr>
          <w:rFonts w:ascii="Calibri" w:hAnsi="Calibri" w:cs="Calibri"/>
          <w:color w:val="0E2740"/>
          <w:sz w:val="22"/>
          <w:szCs w:val="22"/>
        </w:rPr>
        <w:t>challenges</w:t>
      </w:r>
      <w:r w:rsidR="0023318F" w:rsidRPr="09A6CA27">
        <w:rPr>
          <w:rFonts w:ascii="Calibri" w:hAnsi="Calibri" w:cs="Calibri"/>
          <w:color w:val="0E2740"/>
          <w:sz w:val="22"/>
          <w:szCs w:val="22"/>
        </w:rPr>
        <w:t xml:space="preserve">. They thought he would benefit from structured social activity around new people with the aim of increasing his confidence </w:t>
      </w:r>
      <w:r w:rsidR="00D17AFA">
        <w:rPr>
          <w:rFonts w:ascii="Calibri" w:hAnsi="Calibri" w:cs="Calibri"/>
          <w:color w:val="0E2740"/>
          <w:sz w:val="22"/>
          <w:szCs w:val="22"/>
        </w:rPr>
        <w:t>and improve his mental health</w:t>
      </w:r>
      <w:r w:rsidR="0023318F" w:rsidRPr="09A6CA27">
        <w:rPr>
          <w:rFonts w:ascii="Calibri" w:hAnsi="Calibri" w:cs="Calibri"/>
          <w:color w:val="0E2740"/>
          <w:sz w:val="22"/>
          <w:szCs w:val="22"/>
        </w:rPr>
        <w:t>.</w:t>
      </w:r>
      <w:r w:rsidR="00875C0B" w:rsidRPr="09A6CA27">
        <w:rPr>
          <w:rFonts w:ascii="Calibri" w:hAnsi="Calibri" w:cs="Calibri"/>
          <w:color w:val="0E2740"/>
          <w:sz w:val="22"/>
          <w:szCs w:val="22"/>
        </w:rPr>
        <w:t xml:space="preserve"> </w:t>
      </w:r>
      <w:r w:rsidR="0023318F" w:rsidRPr="09A6CA27">
        <w:rPr>
          <w:rFonts w:ascii="Calibri" w:hAnsi="Calibri" w:cs="Calibri"/>
          <w:color w:val="0E2740"/>
          <w:sz w:val="22"/>
          <w:szCs w:val="22"/>
        </w:rPr>
        <w:t xml:space="preserve">He came to </w:t>
      </w:r>
      <w:r w:rsidR="00875C0B" w:rsidRPr="09A6CA27">
        <w:rPr>
          <w:rFonts w:ascii="Calibri" w:hAnsi="Calibri" w:cs="Calibri"/>
          <w:color w:val="0E2740"/>
          <w:sz w:val="22"/>
          <w:szCs w:val="22"/>
        </w:rPr>
        <w:t xml:space="preserve">10 </w:t>
      </w:r>
      <w:r w:rsidR="0023318F" w:rsidRPr="09A6CA27">
        <w:rPr>
          <w:rFonts w:ascii="Calibri" w:hAnsi="Calibri" w:cs="Calibri"/>
          <w:color w:val="0E2740"/>
          <w:sz w:val="22"/>
          <w:szCs w:val="22"/>
        </w:rPr>
        <w:t>Shed sessions</w:t>
      </w:r>
      <w:r w:rsidR="00D7271B">
        <w:rPr>
          <w:rFonts w:ascii="Calibri" w:hAnsi="Calibri" w:cs="Calibri"/>
          <w:color w:val="0E2740"/>
          <w:sz w:val="22"/>
          <w:szCs w:val="22"/>
        </w:rPr>
        <w:t xml:space="preserve">, </w:t>
      </w:r>
      <w:r w:rsidR="0023318F" w:rsidRPr="09A6CA27">
        <w:rPr>
          <w:rFonts w:ascii="Calibri" w:hAnsi="Calibri" w:cs="Calibri"/>
          <w:color w:val="0E2740"/>
          <w:sz w:val="22"/>
          <w:szCs w:val="22"/>
        </w:rPr>
        <w:t>supported by our lead volunteer</w:t>
      </w:r>
      <w:r w:rsidR="00875C0B" w:rsidRPr="09A6CA27">
        <w:rPr>
          <w:rFonts w:ascii="Calibri" w:hAnsi="Calibri" w:cs="Calibri"/>
          <w:color w:val="0E2740"/>
          <w:sz w:val="22"/>
          <w:szCs w:val="22"/>
        </w:rPr>
        <w:t xml:space="preserve">s to </w:t>
      </w:r>
      <w:r w:rsidR="0023318F" w:rsidRPr="09A6CA27">
        <w:rPr>
          <w:rFonts w:ascii="Calibri" w:hAnsi="Calibri" w:cs="Calibri"/>
          <w:color w:val="0E2740"/>
          <w:sz w:val="22"/>
          <w:szCs w:val="22"/>
        </w:rPr>
        <w:t>get involved in practical activities</w:t>
      </w:r>
      <w:r w:rsidR="00875C0B" w:rsidRPr="09A6CA27">
        <w:rPr>
          <w:rFonts w:ascii="Calibri" w:hAnsi="Calibri" w:cs="Calibri"/>
          <w:color w:val="0E2740"/>
          <w:sz w:val="22"/>
          <w:szCs w:val="22"/>
        </w:rPr>
        <w:t>, build connections and</w:t>
      </w:r>
      <w:r w:rsidR="0023318F" w:rsidRPr="09A6CA27">
        <w:rPr>
          <w:rFonts w:ascii="Calibri" w:hAnsi="Calibri" w:cs="Calibri"/>
          <w:color w:val="0E2740"/>
          <w:sz w:val="22"/>
          <w:szCs w:val="22"/>
        </w:rPr>
        <w:t xml:space="preserve"> his confidence.</w:t>
      </w:r>
      <w:r w:rsidR="00D17AFA">
        <w:rPr>
          <w:rFonts w:ascii="Calibri" w:hAnsi="Calibri" w:cs="Calibri"/>
          <w:color w:val="0E2740"/>
          <w:sz w:val="22"/>
          <w:szCs w:val="22"/>
        </w:rPr>
        <w:t xml:space="preserve"> </w:t>
      </w:r>
    </w:p>
    <w:p w14:paraId="193F11DA" w14:textId="3EB65364" w:rsidR="000A0B68" w:rsidRPr="000A0B68" w:rsidRDefault="00D17AFA" w:rsidP="09A6CA27">
      <w:pPr>
        <w:spacing w:after="0" w:line="240" w:lineRule="auto"/>
        <w:jc w:val="both"/>
        <w:rPr>
          <w:rFonts w:ascii="Calibri" w:hAnsi="Calibri" w:cs="Calibri"/>
          <w:b/>
          <w:bCs/>
          <w:i/>
          <w:iCs/>
          <w:color w:val="0E2740"/>
          <w:sz w:val="22"/>
          <w:szCs w:val="22"/>
        </w:rPr>
      </w:pPr>
      <w:r>
        <w:rPr>
          <w:rFonts w:ascii="Calibri" w:hAnsi="Calibri" w:cs="Calibri"/>
          <w:color w:val="0E2740"/>
          <w:sz w:val="22"/>
          <w:szCs w:val="22"/>
        </w:rPr>
        <w:t>A</w:t>
      </w:r>
      <w:r w:rsidR="000A0B68" w:rsidRPr="09A6CA27">
        <w:rPr>
          <w:rFonts w:ascii="Calibri" w:hAnsi="Calibri" w:cs="Calibri"/>
          <w:color w:val="0E2740"/>
          <w:sz w:val="22"/>
          <w:szCs w:val="22"/>
        </w:rPr>
        <w:t xml:space="preserve"> </w:t>
      </w:r>
      <w:r w:rsidR="1552EE27" w:rsidRPr="09A6CA27">
        <w:rPr>
          <w:rFonts w:ascii="Calibri" w:hAnsi="Calibri" w:cs="Calibri"/>
          <w:color w:val="0E2740"/>
          <w:sz w:val="22"/>
          <w:szCs w:val="22"/>
        </w:rPr>
        <w:t>long-term</w:t>
      </w:r>
      <w:r w:rsidR="000A0B68" w:rsidRPr="09A6CA27">
        <w:rPr>
          <w:rFonts w:ascii="Calibri" w:hAnsi="Calibri" w:cs="Calibri"/>
          <w:color w:val="0E2740"/>
          <w:sz w:val="22"/>
          <w:szCs w:val="22"/>
        </w:rPr>
        <w:t xml:space="preserve"> volunteer with our Tool Library/ Repair Shop: </w:t>
      </w:r>
      <w:r w:rsidR="000A0B68" w:rsidRPr="09A6CA27">
        <w:rPr>
          <w:rFonts w:ascii="Calibri" w:hAnsi="Calibri" w:cs="Calibri"/>
          <w:b/>
          <w:bCs/>
          <w:i/>
          <w:iCs/>
          <w:color w:val="0E2740"/>
          <w:sz w:val="22"/>
          <w:szCs w:val="22"/>
        </w:rPr>
        <w:t xml:space="preserve">“Volunteering at the Repair Shop has been a truly rewarding and eye-opening experience. The Repair Shop aims to tackle waste by fixing broken household items, fostering a sense of community, and encouraging sustainable living in the heart of Linlithgow. </w:t>
      </w:r>
      <w:r w:rsidR="000A0B68" w:rsidRPr="09A6CA27">
        <w:rPr>
          <w:rFonts w:ascii="Calibri" w:hAnsi="Calibri" w:cs="Calibri"/>
          <w:b/>
          <w:bCs/>
          <w:i/>
          <w:iCs/>
          <w:color w:val="002060"/>
          <w:sz w:val="22"/>
          <w:szCs w:val="22"/>
        </w:rPr>
        <w:t xml:space="preserve">As a volunteer, I’ve gained new skills, met inspiring individuals, and contributed to a project that makes a tangible difference in people’s lives.  </w:t>
      </w:r>
      <w:r w:rsidR="000A0B68" w:rsidRPr="09A6CA27">
        <w:rPr>
          <w:rFonts w:ascii="Calibri" w:hAnsi="Calibri" w:cs="Calibri"/>
          <w:b/>
          <w:bCs/>
          <w:i/>
          <w:iCs/>
          <w:color w:val="0E2740"/>
          <w:sz w:val="22"/>
          <w:szCs w:val="22"/>
        </w:rPr>
        <w:t xml:space="preserve">My journey began when I signed up as a volunteer to the Tool Library, in itself an excellent vehicle to maximise resources, reduce waste, and in a cost-effective manner, ensure people have the correct equipment for </w:t>
      </w:r>
      <w:r w:rsidR="4D0E7C11" w:rsidRPr="09A6CA27">
        <w:rPr>
          <w:rFonts w:ascii="Calibri" w:hAnsi="Calibri" w:cs="Calibri"/>
          <w:b/>
          <w:bCs/>
          <w:i/>
          <w:iCs/>
          <w:color w:val="0E2740"/>
          <w:sz w:val="22"/>
          <w:szCs w:val="22"/>
        </w:rPr>
        <w:t>their</w:t>
      </w:r>
      <w:r w:rsidR="000A0B68" w:rsidRPr="09A6CA27">
        <w:rPr>
          <w:rFonts w:ascii="Calibri" w:hAnsi="Calibri" w:cs="Calibri"/>
          <w:b/>
          <w:bCs/>
          <w:i/>
          <w:iCs/>
          <w:color w:val="0E2740"/>
          <w:sz w:val="22"/>
          <w:szCs w:val="22"/>
        </w:rPr>
        <w:t xml:space="preserve"> projects. As a founding volunteer in the Repair </w:t>
      </w:r>
      <w:r w:rsidR="0F6CCDD1" w:rsidRPr="09A6CA27">
        <w:rPr>
          <w:rFonts w:ascii="Calibri" w:hAnsi="Calibri" w:cs="Calibri"/>
          <w:b/>
          <w:bCs/>
          <w:i/>
          <w:iCs/>
          <w:color w:val="0E2740"/>
          <w:sz w:val="22"/>
          <w:szCs w:val="22"/>
        </w:rPr>
        <w:t>Shop,</w:t>
      </w:r>
      <w:r w:rsidR="000A0B68" w:rsidRPr="09A6CA27">
        <w:rPr>
          <w:rFonts w:ascii="Calibri" w:hAnsi="Calibri" w:cs="Calibri"/>
          <w:b/>
          <w:bCs/>
          <w:i/>
          <w:iCs/>
          <w:color w:val="0E2740"/>
          <w:sz w:val="22"/>
          <w:szCs w:val="22"/>
        </w:rPr>
        <w:t xml:space="preserve"> it’s been an ex</w:t>
      </w:r>
      <w:r w:rsidR="2B1B7105" w:rsidRPr="09A6CA27">
        <w:rPr>
          <w:rFonts w:ascii="Calibri" w:hAnsi="Calibri" w:cs="Calibri"/>
          <w:b/>
          <w:bCs/>
          <w:i/>
          <w:iCs/>
          <w:color w:val="0E2740"/>
          <w:sz w:val="22"/>
          <w:szCs w:val="22"/>
        </w:rPr>
        <w:t>c</w:t>
      </w:r>
      <w:r w:rsidR="000A0B68" w:rsidRPr="09A6CA27">
        <w:rPr>
          <w:rFonts w:ascii="Calibri" w:hAnsi="Calibri" w:cs="Calibri"/>
          <w:b/>
          <w:bCs/>
          <w:i/>
          <w:iCs/>
          <w:color w:val="0E2740"/>
          <w:sz w:val="22"/>
          <w:szCs w:val="22"/>
        </w:rPr>
        <w:t>iting journey developing the processes, equipment and structure to safely carry out our repairs. Our aim is to promote environmental awareness by reducing landfill waste and encouraging a culture of reuse and repair. In addition, we generate funds that help support the Trusts running costs.</w:t>
      </w:r>
    </w:p>
    <w:p w14:paraId="77A60B93" w14:textId="3321334F" w:rsidR="09A6CA27" w:rsidRDefault="09A6CA27" w:rsidP="09A6CA27">
      <w:pPr>
        <w:spacing w:after="0" w:line="240" w:lineRule="auto"/>
        <w:jc w:val="both"/>
        <w:rPr>
          <w:rFonts w:ascii="Calibri" w:hAnsi="Calibri" w:cs="Calibri"/>
          <w:b/>
          <w:bCs/>
          <w:i/>
          <w:iCs/>
          <w:color w:val="0E2740"/>
          <w:sz w:val="22"/>
          <w:szCs w:val="22"/>
        </w:rPr>
      </w:pPr>
    </w:p>
    <w:p w14:paraId="7312DADA" w14:textId="03AD2908" w:rsidR="000A0B68" w:rsidRPr="000A0B68" w:rsidRDefault="000A0B68" w:rsidP="09A6CA27">
      <w:pPr>
        <w:spacing w:after="0" w:line="240" w:lineRule="auto"/>
        <w:jc w:val="both"/>
        <w:rPr>
          <w:rFonts w:ascii="Calibri" w:hAnsi="Calibri" w:cs="Calibri"/>
          <w:b/>
          <w:bCs/>
          <w:i/>
          <w:iCs/>
          <w:color w:val="0E2740"/>
          <w:sz w:val="22"/>
          <w:szCs w:val="22"/>
        </w:rPr>
      </w:pPr>
      <w:r w:rsidRPr="09A6CA27">
        <w:rPr>
          <w:rFonts w:ascii="Calibri" w:hAnsi="Calibri" w:cs="Calibri"/>
          <w:b/>
          <w:bCs/>
          <w:i/>
          <w:iCs/>
          <w:color w:val="0E2740"/>
          <w:sz w:val="22"/>
          <w:szCs w:val="22"/>
        </w:rPr>
        <w:t>Each session at the Repair Shop is different, depending on what items are brought in by local residents. I’ve assisted with everything from mending pressure washers to small electronics. Collaboration is at the heart of the Repair Shop. We work together to diagnose faults, source spare parts, and explain the repair process to item owners. The atmosphere is friendly and inclusive, with plenty of opportunities to ask questions and share tips. I’ve particularly enjoyed the problem-solving aspect, each repair feels like its own little puzzle, and there’s immense satisfaction when an item is restored to working order.  My experience volunteering with the Repair Shop within Linlithgow Development Trust has been incredibly positive. It’s an initiative that not only delivers tangible benefits but fosters an environment that delivers a true community spirit, wellbeing and sustainability. I am proud to be part of the Circular Economy”.</w:t>
      </w:r>
    </w:p>
    <w:p w14:paraId="060E6175" w14:textId="312AA7E5" w:rsidR="09A6CA27" w:rsidRDefault="09A6CA27" w:rsidP="09A6CA27">
      <w:pPr>
        <w:spacing w:after="0" w:line="240" w:lineRule="auto"/>
        <w:jc w:val="both"/>
        <w:rPr>
          <w:rFonts w:ascii="Calibri" w:hAnsi="Calibri" w:cs="Calibri"/>
          <w:b/>
          <w:bCs/>
          <w:i/>
          <w:iCs/>
          <w:color w:val="0E2740"/>
          <w:sz w:val="22"/>
          <w:szCs w:val="22"/>
        </w:rPr>
      </w:pPr>
    </w:p>
    <w:p w14:paraId="0719B897" w14:textId="74D3A39E" w:rsidR="6FA93335" w:rsidRDefault="462D8BAF" w:rsidP="09A6CA27">
      <w:pPr>
        <w:spacing w:after="0" w:line="240" w:lineRule="auto"/>
        <w:jc w:val="both"/>
        <w:rPr>
          <w:rFonts w:ascii="Calibri" w:hAnsi="Calibri" w:cs="Calibri"/>
          <w:color w:val="0E2740"/>
          <w:sz w:val="22"/>
          <w:szCs w:val="22"/>
        </w:rPr>
      </w:pPr>
      <w:r w:rsidRPr="09A6CA27">
        <w:rPr>
          <w:rFonts w:ascii="Calibri" w:hAnsi="Calibri" w:cs="Calibri"/>
          <w:b/>
          <w:bCs/>
          <w:color w:val="0E2740"/>
          <w:sz w:val="22"/>
          <w:szCs w:val="22"/>
        </w:rPr>
        <w:t xml:space="preserve">Projects arising from Community Needs:   </w:t>
      </w:r>
      <w:r w:rsidRPr="09A6CA27">
        <w:rPr>
          <w:rFonts w:ascii="Calibri" w:hAnsi="Calibri" w:cs="Calibri"/>
          <w:color w:val="0E2740"/>
          <w:sz w:val="22"/>
          <w:szCs w:val="22"/>
        </w:rPr>
        <w:t>We received</w:t>
      </w:r>
      <w:r w:rsidR="3198767C" w:rsidRPr="09A6CA27">
        <w:rPr>
          <w:rFonts w:ascii="Calibri" w:hAnsi="Calibri" w:cs="Calibri"/>
          <w:color w:val="0E2740"/>
          <w:sz w:val="22"/>
          <w:szCs w:val="22"/>
        </w:rPr>
        <w:t xml:space="preserve"> feedback from </w:t>
      </w:r>
      <w:r w:rsidRPr="09A6CA27">
        <w:rPr>
          <w:rFonts w:ascii="Calibri" w:hAnsi="Calibri" w:cs="Calibri"/>
          <w:color w:val="0E2740"/>
          <w:sz w:val="22"/>
          <w:szCs w:val="22"/>
        </w:rPr>
        <w:t>our</w:t>
      </w:r>
      <w:r w:rsidR="3198767C" w:rsidRPr="09A6CA27">
        <w:rPr>
          <w:rFonts w:ascii="Calibri" w:hAnsi="Calibri" w:cs="Calibri"/>
          <w:color w:val="0E2740"/>
          <w:sz w:val="22"/>
          <w:szCs w:val="22"/>
        </w:rPr>
        <w:t xml:space="preserve"> community that they struggled to find places to recycle empty blister pack</w:t>
      </w:r>
      <w:r w:rsidRPr="09A6CA27">
        <w:rPr>
          <w:rFonts w:ascii="Calibri" w:hAnsi="Calibri" w:cs="Calibri"/>
          <w:color w:val="0E2740"/>
          <w:sz w:val="22"/>
          <w:szCs w:val="22"/>
        </w:rPr>
        <w:t>s</w:t>
      </w:r>
      <w:r w:rsidR="3198767C" w:rsidRPr="09A6CA27">
        <w:rPr>
          <w:rFonts w:ascii="Calibri" w:hAnsi="Calibri" w:cs="Calibri"/>
          <w:color w:val="0E2740"/>
          <w:sz w:val="22"/>
          <w:szCs w:val="22"/>
        </w:rPr>
        <w:t xml:space="preserve">. </w:t>
      </w:r>
      <w:r w:rsidRPr="09A6CA27">
        <w:rPr>
          <w:rFonts w:ascii="Calibri" w:hAnsi="Calibri" w:cs="Calibri"/>
          <w:color w:val="0E2740"/>
          <w:sz w:val="22"/>
          <w:szCs w:val="22"/>
        </w:rPr>
        <w:t xml:space="preserve"> Supported by our team, our volunteers</w:t>
      </w:r>
      <w:r w:rsidR="3198767C" w:rsidRPr="09A6CA27">
        <w:rPr>
          <w:rFonts w:ascii="Calibri" w:hAnsi="Calibri" w:cs="Calibri"/>
          <w:color w:val="0E2740"/>
          <w:sz w:val="22"/>
          <w:szCs w:val="22"/>
        </w:rPr>
        <w:t xml:space="preserve"> establish</w:t>
      </w:r>
      <w:r w:rsidRPr="09A6CA27">
        <w:rPr>
          <w:rFonts w:ascii="Calibri" w:hAnsi="Calibri" w:cs="Calibri"/>
          <w:color w:val="0E2740"/>
          <w:sz w:val="22"/>
          <w:szCs w:val="22"/>
        </w:rPr>
        <w:t>ed</w:t>
      </w:r>
      <w:r w:rsidR="3198767C" w:rsidRPr="09A6CA27">
        <w:rPr>
          <w:rFonts w:ascii="Calibri" w:hAnsi="Calibri" w:cs="Calibri"/>
          <w:color w:val="0E2740"/>
          <w:sz w:val="22"/>
          <w:szCs w:val="22"/>
        </w:rPr>
        <w:t xml:space="preserve"> a drop off point at </w:t>
      </w:r>
      <w:r w:rsidR="04CF834C" w:rsidRPr="09A6CA27">
        <w:rPr>
          <w:rFonts w:ascii="Calibri" w:hAnsi="Calibri" w:cs="Calibri"/>
          <w:color w:val="0E2740"/>
          <w:sz w:val="22"/>
          <w:szCs w:val="22"/>
        </w:rPr>
        <w:t xml:space="preserve">our </w:t>
      </w:r>
      <w:r w:rsidRPr="09A6CA27">
        <w:rPr>
          <w:rFonts w:ascii="Calibri" w:hAnsi="Calibri" w:cs="Calibri"/>
          <w:color w:val="0E2740"/>
          <w:sz w:val="22"/>
          <w:szCs w:val="22"/>
        </w:rPr>
        <w:t xml:space="preserve">EH49 Hub. </w:t>
      </w:r>
      <w:r w:rsidR="00E40403">
        <w:rPr>
          <w:rFonts w:ascii="Calibri" w:hAnsi="Calibri" w:cs="Calibri"/>
          <w:color w:val="0E2740"/>
          <w:sz w:val="22"/>
          <w:szCs w:val="22"/>
        </w:rPr>
        <w:t xml:space="preserve"> W</w:t>
      </w:r>
      <w:r w:rsidRPr="09A6CA27">
        <w:rPr>
          <w:rFonts w:ascii="Calibri" w:hAnsi="Calibri" w:cs="Calibri"/>
          <w:color w:val="0E2740"/>
          <w:sz w:val="22"/>
          <w:szCs w:val="22"/>
        </w:rPr>
        <w:t>e were</w:t>
      </w:r>
      <w:r w:rsidR="04CF834C" w:rsidRPr="09A6CA27">
        <w:rPr>
          <w:rFonts w:ascii="Calibri" w:hAnsi="Calibri" w:cs="Calibri"/>
          <w:color w:val="0E2740"/>
          <w:sz w:val="22"/>
          <w:szCs w:val="22"/>
        </w:rPr>
        <w:t xml:space="preserve"> able to recycle</w:t>
      </w:r>
      <w:r w:rsidR="26F4E5D7" w:rsidRPr="09A6CA27">
        <w:rPr>
          <w:rFonts w:ascii="Calibri" w:hAnsi="Calibri" w:cs="Calibri"/>
          <w:color w:val="0E2740"/>
          <w:sz w:val="22"/>
          <w:szCs w:val="22"/>
        </w:rPr>
        <w:t xml:space="preserve"> </w:t>
      </w:r>
      <w:r w:rsidR="31340BDD" w:rsidRPr="09A6CA27">
        <w:rPr>
          <w:rFonts w:ascii="Calibri" w:hAnsi="Calibri" w:cs="Calibri"/>
          <w:color w:val="0E2740"/>
          <w:sz w:val="22"/>
          <w:szCs w:val="22"/>
        </w:rPr>
        <w:t xml:space="preserve">a total of </w:t>
      </w:r>
      <w:r w:rsidR="26F4E5D7" w:rsidRPr="09A6CA27">
        <w:rPr>
          <w:rFonts w:ascii="Calibri" w:hAnsi="Calibri" w:cs="Calibri"/>
          <w:color w:val="0E2740"/>
          <w:sz w:val="22"/>
          <w:szCs w:val="22"/>
        </w:rPr>
        <w:t>125,000</w:t>
      </w:r>
      <w:r w:rsidR="5737B56B" w:rsidRPr="09A6CA27">
        <w:rPr>
          <w:rFonts w:ascii="Calibri" w:hAnsi="Calibri" w:cs="Calibri"/>
          <w:color w:val="0E2740"/>
          <w:sz w:val="22"/>
          <w:szCs w:val="22"/>
        </w:rPr>
        <w:t xml:space="preserve"> packs</w:t>
      </w:r>
      <w:r w:rsidRPr="09A6CA27">
        <w:rPr>
          <w:rFonts w:ascii="Calibri" w:hAnsi="Calibri" w:cs="Calibri"/>
          <w:color w:val="0E2740"/>
          <w:sz w:val="22"/>
          <w:szCs w:val="22"/>
        </w:rPr>
        <w:t>.  I</w:t>
      </w:r>
      <w:r w:rsidR="26F4E5D7" w:rsidRPr="09A6CA27">
        <w:rPr>
          <w:rFonts w:ascii="Calibri" w:hAnsi="Calibri" w:cs="Calibri"/>
          <w:color w:val="0E2740"/>
          <w:sz w:val="22"/>
          <w:szCs w:val="22"/>
        </w:rPr>
        <w:t xml:space="preserve">n 2025 the </w:t>
      </w:r>
      <w:r w:rsidRPr="09A6CA27">
        <w:rPr>
          <w:rFonts w:ascii="Calibri" w:hAnsi="Calibri" w:cs="Calibri"/>
          <w:color w:val="0E2740"/>
          <w:sz w:val="22"/>
          <w:szCs w:val="22"/>
        </w:rPr>
        <w:t>partner</w:t>
      </w:r>
      <w:r w:rsidR="26F4E5D7" w:rsidRPr="09A6CA27">
        <w:rPr>
          <w:rFonts w:ascii="Calibri" w:hAnsi="Calibri" w:cs="Calibri"/>
          <w:color w:val="0E2740"/>
          <w:sz w:val="22"/>
          <w:szCs w:val="22"/>
        </w:rPr>
        <w:t xml:space="preserve"> we worked with changed their </w:t>
      </w:r>
      <w:r w:rsidR="295F82A2" w:rsidRPr="09A6CA27">
        <w:rPr>
          <w:rFonts w:ascii="Calibri" w:hAnsi="Calibri" w:cs="Calibri"/>
          <w:color w:val="0E2740"/>
          <w:sz w:val="22"/>
          <w:szCs w:val="22"/>
        </w:rPr>
        <w:t>approach,</w:t>
      </w:r>
      <w:r w:rsidR="26F4E5D7" w:rsidRPr="09A6CA27">
        <w:rPr>
          <w:rFonts w:ascii="Calibri" w:hAnsi="Calibri" w:cs="Calibri"/>
          <w:color w:val="0E2740"/>
          <w:sz w:val="22"/>
          <w:szCs w:val="22"/>
        </w:rPr>
        <w:t xml:space="preserve"> </w:t>
      </w:r>
      <w:r w:rsidRPr="09A6CA27">
        <w:rPr>
          <w:rFonts w:ascii="Calibri" w:hAnsi="Calibri" w:cs="Calibri"/>
          <w:color w:val="0E2740"/>
          <w:sz w:val="22"/>
          <w:szCs w:val="22"/>
        </w:rPr>
        <w:t>so w</w:t>
      </w:r>
      <w:r w:rsidR="26F4E5D7" w:rsidRPr="09A6CA27">
        <w:rPr>
          <w:rFonts w:ascii="Calibri" w:hAnsi="Calibri" w:cs="Calibri"/>
          <w:color w:val="0E2740"/>
          <w:sz w:val="22"/>
          <w:szCs w:val="22"/>
        </w:rPr>
        <w:t xml:space="preserve">e had to </w:t>
      </w:r>
      <w:r w:rsidRPr="09A6CA27">
        <w:rPr>
          <w:rFonts w:ascii="Calibri" w:hAnsi="Calibri" w:cs="Calibri"/>
          <w:color w:val="0E2740"/>
          <w:sz w:val="22"/>
          <w:szCs w:val="22"/>
        </w:rPr>
        <w:t>suspend</w:t>
      </w:r>
      <w:r w:rsidR="107B42CA" w:rsidRPr="09A6CA27">
        <w:rPr>
          <w:rFonts w:ascii="Calibri" w:hAnsi="Calibri" w:cs="Calibri"/>
          <w:color w:val="0E2740"/>
          <w:sz w:val="22"/>
          <w:szCs w:val="22"/>
        </w:rPr>
        <w:t xml:space="preserve"> the </w:t>
      </w:r>
      <w:r w:rsidR="233D8E10" w:rsidRPr="09A6CA27">
        <w:rPr>
          <w:rFonts w:ascii="Calibri" w:hAnsi="Calibri" w:cs="Calibri"/>
          <w:color w:val="0E2740"/>
          <w:sz w:val="22"/>
          <w:szCs w:val="22"/>
        </w:rPr>
        <w:t>service</w:t>
      </w:r>
      <w:r w:rsidR="00E40403">
        <w:rPr>
          <w:rFonts w:ascii="Calibri" w:hAnsi="Calibri" w:cs="Calibri"/>
          <w:color w:val="0E2740"/>
          <w:sz w:val="22"/>
          <w:szCs w:val="22"/>
        </w:rPr>
        <w:t>. W</w:t>
      </w:r>
      <w:r w:rsidR="107B42CA" w:rsidRPr="09A6CA27">
        <w:rPr>
          <w:rFonts w:ascii="Calibri" w:hAnsi="Calibri" w:cs="Calibri"/>
          <w:color w:val="0E2740"/>
          <w:sz w:val="22"/>
          <w:szCs w:val="22"/>
        </w:rPr>
        <w:t xml:space="preserve">e are about to relaunch it with a </w:t>
      </w:r>
      <w:r w:rsidR="1413F2EB" w:rsidRPr="09A6CA27">
        <w:rPr>
          <w:rFonts w:ascii="Calibri" w:hAnsi="Calibri" w:cs="Calibri"/>
          <w:color w:val="0E2740"/>
          <w:sz w:val="22"/>
          <w:szCs w:val="22"/>
        </w:rPr>
        <w:t>new partner</w:t>
      </w:r>
      <w:r w:rsidR="107B42CA" w:rsidRPr="09A6CA27">
        <w:rPr>
          <w:rFonts w:ascii="Calibri" w:hAnsi="Calibri" w:cs="Calibri"/>
          <w:color w:val="0E2740"/>
          <w:sz w:val="22"/>
          <w:szCs w:val="22"/>
        </w:rPr>
        <w:t xml:space="preserve"> for 2026</w:t>
      </w:r>
      <w:r w:rsidRPr="09A6CA27">
        <w:rPr>
          <w:rFonts w:ascii="Calibri" w:hAnsi="Calibri" w:cs="Calibri"/>
          <w:color w:val="0E2740"/>
          <w:sz w:val="22"/>
          <w:szCs w:val="22"/>
        </w:rPr>
        <w:t>.</w:t>
      </w:r>
    </w:p>
    <w:p w14:paraId="2E88507F" w14:textId="3A60C1F8" w:rsidR="00087B75" w:rsidRPr="00512069" w:rsidRDefault="600C777B" w:rsidP="00512069">
      <w:pPr>
        <w:pStyle w:val="IntenseQuote"/>
        <w:rPr>
          <w:b/>
          <w:bCs/>
          <w:i w:val="0"/>
          <w:iCs w:val="0"/>
          <w:color w:val="3E7718" w:themeColor="accent2" w:themeShade="BF"/>
        </w:rPr>
      </w:pPr>
      <w:r w:rsidRPr="00512069">
        <w:rPr>
          <w:b/>
          <w:bCs/>
          <w:i w:val="0"/>
          <w:iCs w:val="0"/>
          <w:color w:val="3E7718" w:themeColor="accent2" w:themeShade="BF"/>
        </w:rPr>
        <w:lastRenderedPageBreak/>
        <w:t>Our People</w:t>
      </w:r>
    </w:p>
    <w:p w14:paraId="6442815B" w14:textId="79B8BCE5" w:rsidR="00444A95" w:rsidRDefault="00444A95" w:rsidP="00444A95">
      <w:pPr>
        <w:spacing w:after="0" w:line="240" w:lineRule="auto"/>
        <w:jc w:val="both"/>
        <w:rPr>
          <w:rFonts w:ascii="Calibri" w:eastAsia="Times New Roman" w:hAnsi="Calibri" w:cs="Calibri"/>
          <w:color w:val="2C3C43" w:themeColor="text2"/>
          <w:sz w:val="22"/>
          <w:szCs w:val="22"/>
          <w:highlight w:val="yellow"/>
        </w:rPr>
      </w:pPr>
      <w:r w:rsidRPr="09A6CA27">
        <w:rPr>
          <w:rFonts w:ascii="Calibri" w:eastAsia="Calibri" w:hAnsi="Calibri" w:cs="Calibri"/>
          <w:b/>
          <w:bCs/>
          <w:color w:val="3E7718" w:themeColor="accent2" w:themeShade="BF"/>
          <w:sz w:val="22"/>
          <w:szCs w:val="22"/>
        </w:rPr>
        <w:t xml:space="preserve">Our Board of Trustees </w:t>
      </w:r>
      <w:r w:rsidRPr="09A6CA27">
        <w:rPr>
          <w:rFonts w:ascii="Calibri" w:eastAsia="Calibri" w:hAnsi="Calibri" w:cs="Calibri"/>
          <w:color w:val="0E2740"/>
          <w:sz w:val="22"/>
          <w:szCs w:val="22"/>
        </w:rPr>
        <w:t xml:space="preserve">is comprised of eight people living and working locally.  They have a range of backgrounds including HR, Facilities Management, Local Government, Funding and Charity Sector, Communications, Marketing and IT.  </w:t>
      </w:r>
      <w:r w:rsidRPr="09A6CA27">
        <w:rPr>
          <w:rFonts w:ascii="Calibri" w:eastAsia="Times New Roman" w:hAnsi="Calibri" w:cs="Calibri"/>
          <w:b/>
          <w:bCs/>
          <w:color w:val="2C3B42"/>
          <w:sz w:val="22"/>
          <w:szCs w:val="22"/>
        </w:rPr>
        <w:t xml:space="preserve">Our </w:t>
      </w:r>
      <w:r>
        <w:rPr>
          <w:rFonts w:ascii="Calibri" w:eastAsia="Times New Roman" w:hAnsi="Calibri" w:cs="Calibri"/>
          <w:b/>
          <w:bCs/>
          <w:color w:val="2C3B42"/>
          <w:sz w:val="22"/>
          <w:szCs w:val="22"/>
        </w:rPr>
        <w:t xml:space="preserve">Interim </w:t>
      </w:r>
      <w:r w:rsidRPr="09A6CA27">
        <w:rPr>
          <w:rFonts w:ascii="Calibri" w:eastAsia="Times New Roman" w:hAnsi="Calibri" w:cs="Calibri"/>
          <w:b/>
          <w:bCs/>
          <w:color w:val="2C3B42"/>
          <w:sz w:val="22"/>
          <w:szCs w:val="22"/>
        </w:rPr>
        <w:t>Chair</w:t>
      </w:r>
      <w:r w:rsidRPr="09A6CA27">
        <w:rPr>
          <w:rFonts w:ascii="Calibri" w:eastAsia="Times New Roman" w:hAnsi="Calibri" w:cs="Calibri"/>
          <w:color w:val="2C3B42"/>
          <w:sz w:val="22"/>
          <w:szCs w:val="22"/>
        </w:rPr>
        <w:t>. Tom Conn was a Valuation Surveyor and is now an Executive Councillor for Environment and Sustainability</w:t>
      </w:r>
      <w:r w:rsidRPr="09A6CA27">
        <w:rPr>
          <w:rFonts w:ascii="Calibri" w:eastAsia="Times New Roman" w:hAnsi="Calibri" w:cs="Calibri"/>
          <w:color w:val="2C3B42"/>
          <w:sz w:val="22"/>
          <w:szCs w:val="22"/>
        </w:rPr>
        <w:t xml:space="preserve"> </w:t>
      </w:r>
      <w:r w:rsidRPr="09A6CA27">
        <w:rPr>
          <w:rFonts w:ascii="Calibri" w:eastAsia="Times New Roman" w:hAnsi="Calibri" w:cs="Calibri"/>
          <w:color w:val="2C3B42"/>
          <w:sz w:val="22"/>
          <w:szCs w:val="22"/>
        </w:rPr>
        <w:t>Our Treasurer, Brian Ashcroft is a retired Accountant. He worked in the food industry for 20 years and in retail before closing his career as a Finance Director. Fraser Falconer, now retired, was Head of the Children In Need in Scotland; Susan Smith is currently head of communications for one of Scotland’s largest charities; James Campbell is a senior IT Manager, Andrea Rossiter worked as a civil servant and has experience working on clean energy and climate change policy. Pamela Barnes is a Development Officer</w:t>
      </w:r>
      <w:r>
        <w:rPr>
          <w:rFonts w:ascii="Calibri" w:eastAsia="Times New Roman" w:hAnsi="Calibri" w:cs="Calibri"/>
          <w:color w:val="2C3B42"/>
          <w:sz w:val="22"/>
          <w:szCs w:val="22"/>
        </w:rPr>
        <w:t>,</w:t>
      </w:r>
      <w:r w:rsidRPr="09A6CA27">
        <w:rPr>
          <w:rFonts w:ascii="Calibri" w:eastAsia="Times New Roman" w:hAnsi="Calibri" w:cs="Calibri"/>
          <w:color w:val="2C3B42"/>
          <w:sz w:val="22"/>
          <w:szCs w:val="22"/>
        </w:rPr>
        <w:t xml:space="preserve"> Membership &amp; Engagement Officer for Development Trusts Association Scotland. Pamela previously worked </w:t>
      </w:r>
      <w:r>
        <w:rPr>
          <w:rFonts w:ascii="Calibri" w:eastAsia="Times New Roman" w:hAnsi="Calibri" w:cs="Calibri"/>
          <w:color w:val="2C3B42"/>
          <w:sz w:val="22"/>
          <w:szCs w:val="22"/>
        </w:rPr>
        <w:t>with us</w:t>
      </w:r>
      <w:r w:rsidRPr="09A6CA27">
        <w:rPr>
          <w:rFonts w:ascii="Calibri" w:eastAsia="Times New Roman" w:hAnsi="Calibri" w:cs="Calibri"/>
          <w:color w:val="2C3B42"/>
          <w:sz w:val="22"/>
          <w:szCs w:val="22"/>
        </w:rPr>
        <w:t xml:space="preserve"> for a period of 6 years</w:t>
      </w:r>
      <w:r>
        <w:rPr>
          <w:rFonts w:ascii="Calibri" w:eastAsia="Times New Roman" w:hAnsi="Calibri" w:cs="Calibri"/>
          <w:color w:val="2C3B42"/>
          <w:sz w:val="22"/>
          <w:szCs w:val="22"/>
        </w:rPr>
        <w:t>,</w:t>
      </w:r>
      <w:r w:rsidRPr="09A6CA27">
        <w:rPr>
          <w:rFonts w:ascii="Calibri" w:eastAsia="Times New Roman" w:hAnsi="Calibri" w:cs="Calibri"/>
          <w:color w:val="2C3B42"/>
          <w:sz w:val="22"/>
          <w:szCs w:val="22"/>
        </w:rPr>
        <w:t xml:space="preserve"> prior to this she was Head of Research &amp; Communications for Includem.  She has now come full circle offering to volunteer her time </w:t>
      </w:r>
      <w:r>
        <w:rPr>
          <w:rFonts w:ascii="Calibri" w:eastAsia="Times New Roman" w:hAnsi="Calibri" w:cs="Calibri"/>
          <w:color w:val="2C3B42"/>
          <w:sz w:val="22"/>
          <w:szCs w:val="22"/>
        </w:rPr>
        <w:t>on</w:t>
      </w:r>
      <w:r w:rsidRPr="09A6CA27">
        <w:rPr>
          <w:rFonts w:ascii="Calibri" w:eastAsia="Times New Roman" w:hAnsi="Calibri" w:cs="Calibri"/>
          <w:color w:val="2C3B42"/>
          <w:sz w:val="22"/>
          <w:szCs w:val="22"/>
        </w:rPr>
        <w:t xml:space="preserve"> our Board.  </w:t>
      </w:r>
    </w:p>
    <w:p w14:paraId="635A36D0" w14:textId="77777777" w:rsidR="00444A95" w:rsidRDefault="00444A95" w:rsidP="09A6CA27">
      <w:pPr>
        <w:spacing w:after="0" w:line="240" w:lineRule="auto"/>
        <w:jc w:val="both"/>
        <w:rPr>
          <w:rFonts w:ascii="Calibri" w:eastAsia="Times New Roman" w:hAnsi="Calibri" w:cs="Calibri"/>
          <w:b/>
          <w:bCs/>
          <w:color w:val="3E7718" w:themeColor="accent2" w:themeShade="BF"/>
          <w:sz w:val="22"/>
          <w:szCs w:val="22"/>
        </w:rPr>
      </w:pPr>
    </w:p>
    <w:p w14:paraId="2BD18841" w14:textId="779978BB" w:rsidR="1A9C98E8" w:rsidRPr="00444A95" w:rsidRDefault="0448B920" w:rsidP="00444A95">
      <w:pPr>
        <w:spacing w:after="0" w:line="240" w:lineRule="auto"/>
        <w:jc w:val="both"/>
        <w:rPr>
          <w:rFonts w:ascii="Calibri" w:eastAsia="Calibri" w:hAnsi="Calibri" w:cs="Calibri"/>
          <w:color w:val="86A2AF" w:themeColor="text2" w:themeTint="80"/>
          <w:sz w:val="22"/>
          <w:szCs w:val="22"/>
        </w:rPr>
      </w:pPr>
      <w:r w:rsidRPr="09A6CA27">
        <w:rPr>
          <w:rFonts w:ascii="Calibri" w:eastAsia="Times New Roman" w:hAnsi="Calibri" w:cs="Calibri"/>
          <w:b/>
          <w:bCs/>
          <w:color w:val="3E7718" w:themeColor="accent2" w:themeShade="BF"/>
          <w:sz w:val="22"/>
          <w:szCs w:val="22"/>
        </w:rPr>
        <w:t xml:space="preserve">Our </w:t>
      </w:r>
      <w:r w:rsidR="00A830A5">
        <w:rPr>
          <w:rFonts w:ascii="Calibri" w:eastAsia="Times New Roman" w:hAnsi="Calibri" w:cs="Calibri"/>
          <w:b/>
          <w:bCs/>
          <w:color w:val="3E7718" w:themeColor="accent2" w:themeShade="BF"/>
          <w:sz w:val="22"/>
          <w:szCs w:val="22"/>
        </w:rPr>
        <w:t>Chief Executive</w:t>
      </w:r>
      <w:r w:rsidR="1CEBCD98" w:rsidRPr="09A6CA27">
        <w:rPr>
          <w:rFonts w:ascii="Calibri" w:eastAsia="Times New Roman" w:hAnsi="Calibri" w:cs="Calibri"/>
          <w:b/>
          <w:bCs/>
          <w:color w:val="3E7718" w:themeColor="accent2" w:themeShade="BF"/>
          <w:sz w:val="22"/>
          <w:szCs w:val="22"/>
        </w:rPr>
        <w:t xml:space="preserve"> </w:t>
      </w:r>
      <w:r w:rsidR="1CEBCD98" w:rsidRPr="09A6CA27">
        <w:rPr>
          <w:rFonts w:ascii="Calibri" w:eastAsia="Times New Roman" w:hAnsi="Calibri" w:cs="Calibri"/>
          <w:sz w:val="22"/>
          <w:szCs w:val="22"/>
        </w:rPr>
        <w:t>is led by</w:t>
      </w:r>
      <w:r w:rsidR="1CEBCD98" w:rsidRPr="09A6CA27">
        <w:rPr>
          <w:rFonts w:ascii="Calibri" w:eastAsia="Times New Roman" w:hAnsi="Calibri" w:cs="Calibri"/>
          <w:b/>
          <w:bCs/>
          <w:sz w:val="22"/>
          <w:szCs w:val="22"/>
        </w:rPr>
        <w:t xml:space="preserve"> </w:t>
      </w:r>
      <w:r w:rsidR="228FB3ED" w:rsidRPr="09A6CA27">
        <w:rPr>
          <w:rFonts w:ascii="Calibri" w:eastAsia="Times New Roman" w:hAnsi="Calibri" w:cs="Calibri"/>
          <w:b/>
          <w:bCs/>
          <w:color w:val="0E2740"/>
          <w:sz w:val="22"/>
          <w:szCs w:val="22"/>
        </w:rPr>
        <w:t>Lee Dolby</w:t>
      </w:r>
      <w:r w:rsidR="228FB3ED" w:rsidRPr="09A6CA27">
        <w:rPr>
          <w:rFonts w:ascii="Calibri" w:eastAsia="Times New Roman" w:hAnsi="Calibri" w:cs="Calibri"/>
          <w:color w:val="0E2740"/>
          <w:sz w:val="22"/>
          <w:szCs w:val="22"/>
        </w:rPr>
        <w:t xml:space="preserve"> our CEO</w:t>
      </w:r>
      <w:r w:rsidR="1CEBCD98" w:rsidRPr="09A6CA27">
        <w:rPr>
          <w:rFonts w:ascii="Calibri" w:eastAsia="Times New Roman" w:hAnsi="Calibri" w:cs="Calibri"/>
          <w:color w:val="0E2740"/>
          <w:sz w:val="22"/>
          <w:szCs w:val="22"/>
        </w:rPr>
        <w:t xml:space="preserve">. He </w:t>
      </w:r>
      <w:r w:rsidR="228FB3ED" w:rsidRPr="09A6CA27">
        <w:rPr>
          <w:rFonts w:ascii="Calibri" w:eastAsia="Times New Roman" w:hAnsi="Calibri" w:cs="Calibri"/>
          <w:color w:val="0E2740"/>
          <w:sz w:val="22"/>
          <w:szCs w:val="22"/>
        </w:rPr>
        <w:t xml:space="preserve">has a background </w:t>
      </w:r>
      <w:r w:rsidR="553E79CF" w:rsidRPr="09A6CA27">
        <w:rPr>
          <w:rFonts w:ascii="Calibri" w:eastAsia="Times New Roman" w:hAnsi="Calibri" w:cs="Calibri"/>
          <w:color w:val="0E2740"/>
          <w:sz w:val="22"/>
          <w:szCs w:val="22"/>
        </w:rPr>
        <w:t>community development and health along with experience supporting sport and physical activity a</w:t>
      </w:r>
      <w:r w:rsidR="1EB15D00" w:rsidRPr="09A6CA27">
        <w:rPr>
          <w:rFonts w:ascii="Calibri" w:eastAsia="Times New Roman" w:hAnsi="Calibri" w:cs="Calibri"/>
          <w:color w:val="0E2740"/>
          <w:sz w:val="22"/>
          <w:szCs w:val="22"/>
        </w:rPr>
        <w:t>t</w:t>
      </w:r>
      <w:r w:rsidR="553E79CF" w:rsidRPr="09A6CA27">
        <w:rPr>
          <w:rFonts w:ascii="Calibri" w:eastAsia="Times New Roman" w:hAnsi="Calibri" w:cs="Calibri"/>
          <w:color w:val="0E2740"/>
          <w:sz w:val="22"/>
          <w:szCs w:val="22"/>
        </w:rPr>
        <w:t xml:space="preserve"> local, regional and national level.</w:t>
      </w:r>
      <w:r w:rsidR="0C35A38C" w:rsidRPr="09A6CA27">
        <w:rPr>
          <w:rFonts w:ascii="Calibri" w:eastAsia="Times New Roman" w:hAnsi="Calibri" w:cs="Calibri"/>
          <w:color w:val="0E2740"/>
          <w:sz w:val="22"/>
          <w:szCs w:val="22"/>
        </w:rPr>
        <w:t xml:space="preserve"> </w:t>
      </w:r>
      <w:r w:rsidR="0C35A38C" w:rsidRPr="09A6CA27">
        <w:rPr>
          <w:rFonts w:ascii="Calibri" w:eastAsia="Calibri" w:hAnsi="Calibri" w:cs="Calibri"/>
          <w:color w:val="0E2740"/>
          <w:sz w:val="22"/>
          <w:szCs w:val="22"/>
        </w:rPr>
        <w:t>H</w:t>
      </w:r>
      <w:r w:rsidR="3CDDC51A" w:rsidRPr="09A6CA27">
        <w:rPr>
          <w:rFonts w:ascii="Calibri" w:eastAsia="Calibri" w:hAnsi="Calibri" w:cs="Calibri"/>
          <w:color w:val="0E2740"/>
          <w:sz w:val="22"/>
          <w:szCs w:val="22"/>
        </w:rPr>
        <w:t>e was the Deputy CEO of Lincolnshire Community and Voluntary Service.  He managed an operational budget of circa £1m running a large NHS Social Prescribing contract</w:t>
      </w:r>
      <w:r w:rsidR="411974EA" w:rsidRPr="09A6CA27">
        <w:rPr>
          <w:rFonts w:ascii="Calibri" w:eastAsia="Calibri" w:hAnsi="Calibri" w:cs="Calibri"/>
          <w:color w:val="0E2740"/>
          <w:sz w:val="22"/>
          <w:szCs w:val="22"/>
        </w:rPr>
        <w:t xml:space="preserve">.  He was </w:t>
      </w:r>
      <w:r w:rsidR="3CDDC51A" w:rsidRPr="09A6CA27">
        <w:rPr>
          <w:rFonts w:ascii="Calibri" w:eastAsia="Calibri" w:hAnsi="Calibri" w:cs="Calibri"/>
          <w:color w:val="0E2740"/>
          <w:sz w:val="22"/>
          <w:szCs w:val="22"/>
        </w:rPr>
        <w:t xml:space="preserve">responsible for data and insight management and communication and marketing. In previous roles he led on </w:t>
      </w:r>
      <w:r w:rsidR="2E4C20ED" w:rsidRPr="09A6CA27">
        <w:rPr>
          <w:rFonts w:ascii="Calibri" w:eastAsia="Calibri" w:hAnsi="Calibri" w:cs="Calibri"/>
          <w:color w:val="0E2740"/>
          <w:sz w:val="22"/>
          <w:szCs w:val="22"/>
        </w:rPr>
        <w:t>c</w:t>
      </w:r>
      <w:r w:rsidR="3CDDC51A" w:rsidRPr="09A6CA27">
        <w:rPr>
          <w:rFonts w:ascii="Calibri" w:eastAsia="Calibri" w:hAnsi="Calibri" w:cs="Calibri"/>
          <w:color w:val="0E2740"/>
          <w:sz w:val="22"/>
          <w:szCs w:val="22"/>
        </w:rPr>
        <w:t xml:space="preserve">ountywide Youth Games, volunteer and coaching awards/conferences through to more national projects </w:t>
      </w:r>
      <w:r w:rsidR="248C550C" w:rsidRPr="09A6CA27">
        <w:rPr>
          <w:rFonts w:ascii="Calibri" w:eastAsia="Calibri" w:hAnsi="Calibri" w:cs="Calibri"/>
          <w:color w:val="0E2740"/>
          <w:sz w:val="22"/>
          <w:szCs w:val="22"/>
        </w:rPr>
        <w:t>including overseeing the</w:t>
      </w:r>
      <w:r w:rsidR="3CDDC51A" w:rsidRPr="09A6CA27">
        <w:rPr>
          <w:rFonts w:ascii="Calibri" w:eastAsia="Calibri" w:hAnsi="Calibri" w:cs="Calibri"/>
          <w:color w:val="0E2740"/>
          <w:sz w:val="22"/>
          <w:szCs w:val="22"/>
        </w:rPr>
        <w:t xml:space="preserve"> p</w:t>
      </w:r>
      <w:r w:rsidR="48717FE0" w:rsidRPr="09A6CA27">
        <w:rPr>
          <w:rFonts w:ascii="Calibri" w:eastAsia="Calibri" w:hAnsi="Calibri" w:cs="Calibri"/>
          <w:color w:val="0E2740"/>
          <w:sz w:val="22"/>
          <w:szCs w:val="22"/>
        </w:rPr>
        <w:t xml:space="preserve">reparation </w:t>
      </w:r>
      <w:r w:rsidR="3CDDC51A" w:rsidRPr="09A6CA27">
        <w:rPr>
          <w:rFonts w:ascii="Calibri" w:eastAsia="Calibri" w:hAnsi="Calibri" w:cs="Calibri"/>
          <w:color w:val="0E2740"/>
          <w:sz w:val="22"/>
          <w:szCs w:val="22"/>
        </w:rPr>
        <w:t xml:space="preserve">and </w:t>
      </w:r>
      <w:r w:rsidR="4E94D640" w:rsidRPr="09A6CA27">
        <w:rPr>
          <w:rFonts w:ascii="Calibri" w:eastAsia="Calibri" w:hAnsi="Calibri" w:cs="Calibri"/>
          <w:color w:val="0E2740"/>
          <w:sz w:val="22"/>
          <w:szCs w:val="22"/>
        </w:rPr>
        <w:t>competition of</w:t>
      </w:r>
      <w:r w:rsidR="3CDDC51A" w:rsidRPr="09A6CA27">
        <w:rPr>
          <w:rFonts w:ascii="Calibri" w:eastAsia="Calibri" w:hAnsi="Calibri" w:cs="Calibri"/>
          <w:color w:val="0E2740"/>
          <w:sz w:val="22"/>
          <w:szCs w:val="22"/>
        </w:rPr>
        <w:t xml:space="preserve"> the GB team to the 2013 Deaflympics in Sofia</w:t>
      </w:r>
      <w:r w:rsidR="0E3ABEED" w:rsidRPr="09A6CA27">
        <w:rPr>
          <w:rFonts w:ascii="Calibri" w:eastAsia="Calibri" w:hAnsi="Calibri" w:cs="Calibri"/>
          <w:color w:val="0E2740"/>
          <w:sz w:val="22"/>
          <w:szCs w:val="22"/>
        </w:rPr>
        <w:t xml:space="preserve">. </w:t>
      </w:r>
      <w:r w:rsidR="00621C30">
        <w:rPr>
          <w:rFonts w:ascii="Calibri" w:eastAsia="Calibri" w:hAnsi="Calibri" w:cs="Calibri"/>
          <w:color w:val="0E2740"/>
          <w:sz w:val="22"/>
          <w:szCs w:val="22"/>
        </w:rPr>
        <w:t>H</w:t>
      </w:r>
      <w:r w:rsidR="1871F4D9" w:rsidRPr="09A6CA27">
        <w:rPr>
          <w:rFonts w:ascii="Calibri" w:eastAsia="Calibri" w:hAnsi="Calibri" w:cs="Calibri"/>
          <w:color w:val="0E2740"/>
          <w:sz w:val="22"/>
          <w:szCs w:val="22"/>
        </w:rPr>
        <w:t xml:space="preserve">e </w:t>
      </w:r>
      <w:r w:rsidR="00621C30">
        <w:rPr>
          <w:rFonts w:ascii="Calibri" w:eastAsia="Calibri" w:hAnsi="Calibri" w:cs="Calibri"/>
          <w:color w:val="0E2740"/>
          <w:sz w:val="22"/>
          <w:szCs w:val="22"/>
        </w:rPr>
        <w:t>was also</w:t>
      </w:r>
      <w:r w:rsidR="1871F4D9" w:rsidRPr="09A6CA27">
        <w:rPr>
          <w:rFonts w:ascii="Calibri" w:eastAsia="Calibri" w:hAnsi="Calibri" w:cs="Calibri"/>
          <w:color w:val="0E2740"/>
          <w:sz w:val="22"/>
          <w:szCs w:val="22"/>
        </w:rPr>
        <w:t xml:space="preserve"> </w:t>
      </w:r>
      <w:r w:rsidR="0E3ABEED" w:rsidRPr="09A6CA27">
        <w:rPr>
          <w:rFonts w:ascii="Calibri" w:eastAsia="Calibri" w:hAnsi="Calibri" w:cs="Calibri"/>
          <w:color w:val="0E2740"/>
          <w:sz w:val="22"/>
          <w:szCs w:val="22"/>
        </w:rPr>
        <w:t>a</w:t>
      </w:r>
      <w:r w:rsidR="059AE2B0" w:rsidRPr="09A6CA27">
        <w:rPr>
          <w:rFonts w:ascii="Calibri" w:eastAsia="Calibri" w:hAnsi="Calibri" w:cs="Calibri"/>
          <w:color w:val="0E2740"/>
          <w:sz w:val="22"/>
          <w:szCs w:val="22"/>
        </w:rPr>
        <w:t>n</w:t>
      </w:r>
      <w:r w:rsidR="20E9DC97" w:rsidRPr="09A6CA27">
        <w:rPr>
          <w:rFonts w:ascii="Calibri" w:eastAsia="Calibri" w:hAnsi="Calibri" w:cs="Calibri"/>
          <w:color w:val="0E2740"/>
          <w:sz w:val="22"/>
          <w:szCs w:val="22"/>
        </w:rPr>
        <w:t xml:space="preserve"> advisor to</w:t>
      </w:r>
      <w:r w:rsidR="1929BD28" w:rsidRPr="09A6CA27">
        <w:rPr>
          <w:rFonts w:ascii="Calibri" w:eastAsia="Calibri" w:hAnsi="Calibri" w:cs="Calibri"/>
          <w:color w:val="0E2740"/>
          <w:sz w:val="22"/>
          <w:szCs w:val="22"/>
        </w:rPr>
        <w:t xml:space="preserve"> the</w:t>
      </w:r>
      <w:r w:rsidR="20E9DC97" w:rsidRPr="09A6CA27">
        <w:rPr>
          <w:rFonts w:ascii="Calibri" w:eastAsia="Calibri" w:hAnsi="Calibri" w:cs="Calibri"/>
          <w:color w:val="0E2740"/>
          <w:sz w:val="22"/>
          <w:szCs w:val="22"/>
        </w:rPr>
        <w:t xml:space="preserve"> London </w:t>
      </w:r>
      <w:r w:rsidR="1C5225CF" w:rsidRPr="09A6CA27">
        <w:rPr>
          <w:rFonts w:ascii="Calibri" w:eastAsia="Calibri" w:hAnsi="Calibri" w:cs="Calibri"/>
          <w:color w:val="0E2740"/>
          <w:sz w:val="22"/>
          <w:szCs w:val="22"/>
        </w:rPr>
        <w:t>O</w:t>
      </w:r>
      <w:r w:rsidR="20E9DC97" w:rsidRPr="09A6CA27">
        <w:rPr>
          <w:rFonts w:ascii="Calibri" w:eastAsia="Calibri" w:hAnsi="Calibri" w:cs="Calibri"/>
          <w:color w:val="0E2740"/>
          <w:sz w:val="22"/>
          <w:szCs w:val="22"/>
        </w:rPr>
        <w:t>rganising Committee</w:t>
      </w:r>
      <w:r w:rsidR="71794CEB" w:rsidRPr="09A6CA27">
        <w:rPr>
          <w:rFonts w:ascii="Calibri" w:eastAsia="Calibri" w:hAnsi="Calibri" w:cs="Calibri"/>
          <w:color w:val="0E2740"/>
          <w:sz w:val="22"/>
          <w:szCs w:val="22"/>
        </w:rPr>
        <w:t xml:space="preserve"> of the 2012 Olympic Games</w:t>
      </w:r>
      <w:r w:rsidR="3E8114A0" w:rsidRPr="09A6CA27">
        <w:rPr>
          <w:rFonts w:ascii="Calibri" w:eastAsia="Calibri" w:hAnsi="Calibri" w:cs="Calibri"/>
          <w:color w:val="0E2740"/>
          <w:sz w:val="22"/>
          <w:szCs w:val="22"/>
        </w:rPr>
        <w:t xml:space="preserve"> (LOCOG)</w:t>
      </w:r>
      <w:r w:rsidR="67320CD8" w:rsidRPr="09A6CA27">
        <w:rPr>
          <w:rFonts w:ascii="Calibri" w:eastAsia="Calibri" w:hAnsi="Calibri" w:cs="Calibri"/>
          <w:color w:val="0E2740"/>
          <w:sz w:val="22"/>
          <w:szCs w:val="22"/>
        </w:rPr>
        <w:t xml:space="preserve"> on </w:t>
      </w:r>
      <w:r w:rsidR="05EA82B8" w:rsidRPr="09A6CA27">
        <w:rPr>
          <w:rFonts w:ascii="Calibri" w:eastAsia="Calibri" w:hAnsi="Calibri" w:cs="Calibri"/>
          <w:color w:val="0E2740"/>
          <w:sz w:val="22"/>
          <w:szCs w:val="22"/>
        </w:rPr>
        <w:t>Disability and inclusive practice.</w:t>
      </w:r>
    </w:p>
    <w:p w14:paraId="6B680142" w14:textId="77777777" w:rsidR="00CF447D" w:rsidRPr="00C069CE" w:rsidRDefault="00CF447D" w:rsidP="00CF447D">
      <w:pPr>
        <w:pStyle w:val="IntenseQuote"/>
        <w:rPr>
          <w:b/>
          <w:bCs/>
          <w:i w:val="0"/>
          <w:iCs w:val="0"/>
        </w:rPr>
      </w:pPr>
      <w:r w:rsidRPr="00C069CE">
        <w:rPr>
          <w:b/>
          <w:bCs/>
          <w:i w:val="0"/>
          <w:iCs w:val="0"/>
        </w:rPr>
        <w:t xml:space="preserve">Our </w:t>
      </w:r>
      <w:r>
        <w:rPr>
          <w:b/>
          <w:bCs/>
          <w:i w:val="0"/>
          <w:iCs w:val="0"/>
        </w:rPr>
        <w:t>Aspirations</w:t>
      </w:r>
    </w:p>
    <w:p w14:paraId="0D48BCF1" w14:textId="37AB198C" w:rsidR="00011AF5" w:rsidRPr="00011AF5" w:rsidRDefault="00CF447D" w:rsidP="005C7EAB">
      <w:pPr>
        <w:spacing w:after="0"/>
        <w:rPr>
          <w:rFonts w:ascii="Calibri" w:hAnsi="Calibri" w:cs="Calibri"/>
          <w:color w:val="2C3C43" w:themeColor="text2"/>
          <w:sz w:val="22"/>
          <w:szCs w:val="22"/>
        </w:rPr>
      </w:pPr>
      <w:r w:rsidRPr="00011AF5">
        <w:rPr>
          <w:rFonts w:ascii="Calibri" w:hAnsi="Calibri" w:cs="Calibri"/>
          <w:color w:val="2C3B42"/>
          <w:sz w:val="22"/>
          <w:szCs w:val="22"/>
        </w:rPr>
        <w:t>We want to</w:t>
      </w:r>
      <w:r w:rsidR="003342FA">
        <w:rPr>
          <w:rFonts w:ascii="Calibri" w:hAnsi="Calibri" w:cs="Calibri"/>
          <w:color w:val="2C3B42"/>
          <w:sz w:val="22"/>
          <w:szCs w:val="22"/>
        </w:rPr>
        <w:t>:</w:t>
      </w:r>
    </w:p>
    <w:p w14:paraId="303B8628" w14:textId="5D9A5289" w:rsidR="00CF447D" w:rsidRPr="002169C3" w:rsidRDefault="71B92FF6"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E</w:t>
      </w:r>
      <w:r w:rsidR="0C161DC4" w:rsidRPr="09A6CA27">
        <w:rPr>
          <w:rFonts w:ascii="Calibri" w:hAnsi="Calibri" w:cs="Calibri"/>
          <w:color w:val="2C3B42"/>
          <w:sz w:val="22"/>
          <w:szCs w:val="22"/>
        </w:rPr>
        <w:t>nsure that our communication and engagement is getting to the heart of what the community really want and need.  We can then flex our strategy and delivery to ensure that we are truly community led</w:t>
      </w:r>
      <w:r w:rsidR="14D462EB" w:rsidRPr="09A6CA27">
        <w:rPr>
          <w:rFonts w:ascii="Calibri" w:hAnsi="Calibri" w:cs="Calibri"/>
          <w:color w:val="2C3B42"/>
          <w:sz w:val="22"/>
          <w:szCs w:val="22"/>
        </w:rPr>
        <w:t>,</w:t>
      </w:r>
      <w:r w:rsidR="0C161DC4" w:rsidRPr="09A6CA27">
        <w:rPr>
          <w:rFonts w:ascii="Calibri" w:hAnsi="Calibri" w:cs="Calibri"/>
          <w:color w:val="2C3B42"/>
          <w:sz w:val="22"/>
          <w:szCs w:val="22"/>
        </w:rPr>
        <w:t xml:space="preserve"> reacting to needs as they evolve and change. This includes </w:t>
      </w:r>
      <w:r w:rsidR="08438CE8" w:rsidRPr="09A6CA27">
        <w:rPr>
          <w:rFonts w:ascii="Calibri" w:hAnsi="Calibri" w:cs="Calibri"/>
          <w:color w:val="2C3B42"/>
          <w:sz w:val="22"/>
          <w:szCs w:val="22"/>
        </w:rPr>
        <w:t xml:space="preserve">co design of services </w:t>
      </w:r>
      <w:r w:rsidR="0C161DC4" w:rsidRPr="09A6CA27">
        <w:rPr>
          <w:rFonts w:ascii="Calibri" w:hAnsi="Calibri" w:cs="Calibri"/>
          <w:color w:val="2C3B42"/>
          <w:sz w:val="22"/>
          <w:szCs w:val="22"/>
        </w:rPr>
        <w:t>especially with</w:t>
      </w:r>
      <w:r w:rsidR="08438CE8" w:rsidRPr="09A6CA27">
        <w:rPr>
          <w:rFonts w:ascii="Calibri" w:hAnsi="Calibri" w:cs="Calibri"/>
          <w:color w:val="2C3B42"/>
          <w:sz w:val="22"/>
          <w:szCs w:val="22"/>
        </w:rPr>
        <w:t xml:space="preserve"> people with lived experience and knowledge about what really matter</w:t>
      </w:r>
      <w:r w:rsidR="5504915C" w:rsidRPr="09A6CA27">
        <w:rPr>
          <w:rFonts w:ascii="Calibri" w:hAnsi="Calibri" w:cs="Calibri"/>
          <w:color w:val="2C3B42"/>
          <w:sz w:val="22"/>
          <w:szCs w:val="22"/>
        </w:rPr>
        <w:t>s</w:t>
      </w:r>
      <w:r w:rsidR="08438CE8" w:rsidRPr="09A6CA27">
        <w:rPr>
          <w:rFonts w:ascii="Calibri" w:hAnsi="Calibri" w:cs="Calibri"/>
          <w:color w:val="2C3B42"/>
          <w:sz w:val="22"/>
          <w:szCs w:val="22"/>
        </w:rPr>
        <w:t xml:space="preserve"> to them.</w:t>
      </w:r>
    </w:p>
    <w:p w14:paraId="03890BE9" w14:textId="0CDE9960" w:rsidR="00CF447D" w:rsidRDefault="5BE7C03E"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R</w:t>
      </w:r>
      <w:r w:rsidR="08438CE8" w:rsidRPr="09A6CA27">
        <w:rPr>
          <w:rFonts w:ascii="Calibri" w:hAnsi="Calibri" w:cs="Calibri"/>
          <w:color w:val="2C3B42"/>
          <w:sz w:val="22"/>
          <w:szCs w:val="22"/>
        </w:rPr>
        <w:t xml:space="preserve">aise aspiration and nurture ideas and support </w:t>
      </w:r>
      <w:r w:rsidR="00E163FA">
        <w:rPr>
          <w:rFonts w:ascii="Calibri" w:hAnsi="Calibri" w:cs="Calibri"/>
          <w:color w:val="2C3B42"/>
          <w:sz w:val="22"/>
          <w:szCs w:val="22"/>
        </w:rPr>
        <w:t>people to</w:t>
      </w:r>
      <w:r w:rsidR="08438CE8" w:rsidRPr="09A6CA27">
        <w:rPr>
          <w:rFonts w:ascii="Calibri" w:hAnsi="Calibri" w:cs="Calibri"/>
          <w:color w:val="2C3B42"/>
          <w:sz w:val="22"/>
          <w:szCs w:val="22"/>
        </w:rPr>
        <w:t xml:space="preserve"> enact meaningful change and impact. By working with those with passion we hope to </w:t>
      </w:r>
      <w:r w:rsidR="00E163FA">
        <w:rPr>
          <w:rFonts w:ascii="Calibri" w:hAnsi="Calibri" w:cs="Calibri"/>
          <w:color w:val="2C3B42"/>
          <w:sz w:val="22"/>
          <w:szCs w:val="22"/>
        </w:rPr>
        <w:t>create</w:t>
      </w:r>
      <w:r w:rsidR="08438CE8" w:rsidRPr="09A6CA27">
        <w:rPr>
          <w:rFonts w:ascii="Calibri" w:hAnsi="Calibri" w:cs="Calibri"/>
          <w:color w:val="2C3B42"/>
          <w:sz w:val="22"/>
          <w:szCs w:val="22"/>
        </w:rPr>
        <w:t xml:space="preserve"> interventions that inspire lasting change and improvement in people's lives</w:t>
      </w:r>
      <w:r w:rsidR="00E163FA">
        <w:rPr>
          <w:rFonts w:ascii="Calibri" w:hAnsi="Calibri" w:cs="Calibri"/>
          <w:color w:val="2C3B42"/>
          <w:sz w:val="22"/>
          <w:szCs w:val="22"/>
        </w:rPr>
        <w:t xml:space="preserve">, </w:t>
      </w:r>
      <w:r w:rsidR="08438CE8" w:rsidRPr="09A6CA27">
        <w:rPr>
          <w:rFonts w:ascii="Calibri" w:hAnsi="Calibri" w:cs="Calibri"/>
          <w:color w:val="2C3B42"/>
          <w:sz w:val="22"/>
          <w:szCs w:val="22"/>
        </w:rPr>
        <w:t>led by the community for the community</w:t>
      </w:r>
      <w:r w:rsidR="71B92FF6" w:rsidRPr="09A6CA27">
        <w:rPr>
          <w:rFonts w:ascii="Calibri" w:hAnsi="Calibri" w:cs="Calibri"/>
          <w:color w:val="2C3B42"/>
          <w:sz w:val="22"/>
          <w:szCs w:val="22"/>
        </w:rPr>
        <w:t xml:space="preserve">. </w:t>
      </w:r>
    </w:p>
    <w:p w14:paraId="23A84173" w14:textId="77777777" w:rsidR="00937474" w:rsidRPr="00BE6F87" w:rsidRDefault="00937474"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Increase the number and range of communities that we support to create greater reach and benefit and ensure that no communities are left behind.</w:t>
      </w:r>
    </w:p>
    <w:p w14:paraId="3B9A8EE2" w14:textId="4234683D" w:rsidR="00CF447D" w:rsidRDefault="7E37C0FA"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Continue to</w:t>
      </w:r>
      <w:r w:rsidR="08438CE8" w:rsidRPr="09A6CA27">
        <w:rPr>
          <w:rFonts w:ascii="Calibri" w:hAnsi="Calibri" w:cs="Calibri"/>
          <w:color w:val="2C3B42"/>
          <w:sz w:val="22"/>
          <w:szCs w:val="22"/>
        </w:rPr>
        <w:t xml:space="preserve"> build productive partnership</w:t>
      </w:r>
      <w:r w:rsidRPr="09A6CA27">
        <w:rPr>
          <w:rFonts w:ascii="Calibri" w:hAnsi="Calibri" w:cs="Calibri"/>
          <w:color w:val="2C3B42"/>
          <w:sz w:val="22"/>
          <w:szCs w:val="22"/>
        </w:rPr>
        <w:t>s</w:t>
      </w:r>
      <w:r w:rsidR="08438CE8" w:rsidRPr="09A6CA27">
        <w:rPr>
          <w:rFonts w:ascii="Calibri" w:hAnsi="Calibri" w:cs="Calibri"/>
          <w:color w:val="2C3B42"/>
          <w:sz w:val="22"/>
          <w:szCs w:val="22"/>
        </w:rPr>
        <w:t xml:space="preserve"> with other organisations </w:t>
      </w:r>
      <w:r w:rsidR="00B962EC">
        <w:rPr>
          <w:rFonts w:ascii="Calibri" w:hAnsi="Calibri" w:cs="Calibri"/>
          <w:color w:val="2C3B42"/>
          <w:sz w:val="22"/>
          <w:szCs w:val="22"/>
        </w:rPr>
        <w:t>and align</w:t>
      </w:r>
      <w:r w:rsidR="08438CE8" w:rsidRPr="09A6CA27">
        <w:rPr>
          <w:rFonts w:ascii="Calibri" w:hAnsi="Calibri" w:cs="Calibri"/>
          <w:color w:val="2C3B42"/>
          <w:sz w:val="22"/>
          <w:szCs w:val="22"/>
        </w:rPr>
        <w:t xml:space="preserve"> resources to create greater impact</w:t>
      </w:r>
      <w:r w:rsidR="4181AC51" w:rsidRPr="09A6CA27">
        <w:rPr>
          <w:rFonts w:ascii="Calibri" w:hAnsi="Calibri" w:cs="Calibri"/>
          <w:color w:val="2C3B42"/>
          <w:sz w:val="22"/>
          <w:szCs w:val="22"/>
        </w:rPr>
        <w:t>,</w:t>
      </w:r>
      <w:r w:rsidR="08438CE8" w:rsidRPr="09A6CA27">
        <w:rPr>
          <w:rFonts w:ascii="Calibri" w:hAnsi="Calibri" w:cs="Calibri"/>
          <w:color w:val="2C3B42"/>
          <w:sz w:val="22"/>
          <w:szCs w:val="22"/>
        </w:rPr>
        <w:t xml:space="preserve"> stretch</w:t>
      </w:r>
      <w:r w:rsidR="25E56797" w:rsidRPr="09A6CA27">
        <w:rPr>
          <w:rFonts w:ascii="Calibri" w:hAnsi="Calibri" w:cs="Calibri"/>
          <w:color w:val="2C3B42"/>
          <w:sz w:val="22"/>
          <w:szCs w:val="22"/>
        </w:rPr>
        <w:t>ing</w:t>
      </w:r>
      <w:r w:rsidR="08438CE8" w:rsidRPr="09A6CA27">
        <w:rPr>
          <w:rFonts w:ascii="Calibri" w:hAnsi="Calibri" w:cs="Calibri"/>
          <w:color w:val="2C3B42"/>
          <w:sz w:val="22"/>
          <w:szCs w:val="22"/>
        </w:rPr>
        <w:t xml:space="preserve"> what is probable to really reach for what is possible.</w:t>
      </w:r>
    </w:p>
    <w:p w14:paraId="5F1FEEA8" w14:textId="77777777" w:rsidR="00674E1C" w:rsidRDefault="00674E1C" w:rsidP="00674E1C">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Embrace the benefits that technology can bring to the organisation and use this to create easier way</w:t>
      </w:r>
      <w:r>
        <w:rPr>
          <w:rFonts w:ascii="Calibri" w:hAnsi="Calibri" w:cs="Calibri"/>
          <w:color w:val="2C3B42"/>
          <w:sz w:val="22"/>
          <w:szCs w:val="22"/>
        </w:rPr>
        <w:t>s</w:t>
      </w:r>
      <w:r w:rsidRPr="09A6CA27">
        <w:rPr>
          <w:rFonts w:ascii="Calibri" w:hAnsi="Calibri" w:cs="Calibri"/>
          <w:color w:val="2C3B42"/>
          <w:sz w:val="22"/>
          <w:szCs w:val="22"/>
        </w:rPr>
        <w:t xml:space="preserve"> for people and staff to engage.</w:t>
      </w:r>
    </w:p>
    <w:p w14:paraId="33685882" w14:textId="3ECF5736" w:rsidR="00CF447D" w:rsidRDefault="399DA6F4"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Improve</w:t>
      </w:r>
      <w:r w:rsidR="08438CE8" w:rsidRPr="09A6CA27">
        <w:rPr>
          <w:rFonts w:ascii="Calibri" w:hAnsi="Calibri" w:cs="Calibri"/>
          <w:color w:val="2C3B42"/>
          <w:sz w:val="22"/>
          <w:szCs w:val="22"/>
        </w:rPr>
        <w:t xml:space="preserve"> how we articulate the change that we achieve</w:t>
      </w:r>
      <w:r w:rsidR="13D89A14" w:rsidRPr="09A6CA27">
        <w:rPr>
          <w:rFonts w:ascii="Calibri" w:hAnsi="Calibri" w:cs="Calibri"/>
          <w:color w:val="2C3B42"/>
          <w:sz w:val="22"/>
          <w:szCs w:val="22"/>
        </w:rPr>
        <w:t>,</w:t>
      </w:r>
      <w:r w:rsidR="08438CE8" w:rsidRPr="09A6CA27">
        <w:rPr>
          <w:rFonts w:ascii="Calibri" w:hAnsi="Calibri" w:cs="Calibri"/>
          <w:color w:val="2C3B42"/>
          <w:sz w:val="22"/>
          <w:szCs w:val="22"/>
        </w:rPr>
        <w:t xml:space="preserve"> how we share</w:t>
      </w:r>
      <w:r w:rsidR="41708B9D" w:rsidRPr="09A6CA27">
        <w:rPr>
          <w:rFonts w:ascii="Calibri" w:hAnsi="Calibri" w:cs="Calibri"/>
          <w:color w:val="2C3B42"/>
          <w:sz w:val="22"/>
          <w:szCs w:val="22"/>
        </w:rPr>
        <w:t xml:space="preserve"> more widely</w:t>
      </w:r>
      <w:r w:rsidR="08438CE8" w:rsidRPr="09A6CA27">
        <w:rPr>
          <w:rFonts w:ascii="Calibri" w:hAnsi="Calibri" w:cs="Calibri"/>
          <w:color w:val="2C3B42"/>
          <w:sz w:val="22"/>
          <w:szCs w:val="22"/>
        </w:rPr>
        <w:t xml:space="preserve"> the story of the people and places we work with and the impact we are having.</w:t>
      </w:r>
    </w:p>
    <w:p w14:paraId="451835FD" w14:textId="41FAA6F5" w:rsidR="00CF447D" w:rsidRDefault="5DF8FDF2" w:rsidP="09A6CA27">
      <w:pPr>
        <w:pStyle w:val="ListParagraph"/>
        <w:numPr>
          <w:ilvl w:val="0"/>
          <w:numId w:val="8"/>
        </w:num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Continue to</w:t>
      </w:r>
      <w:r w:rsidR="08438CE8" w:rsidRPr="09A6CA27">
        <w:rPr>
          <w:rFonts w:ascii="Calibri" w:hAnsi="Calibri" w:cs="Calibri"/>
          <w:color w:val="2C3B42"/>
          <w:sz w:val="22"/>
          <w:szCs w:val="22"/>
        </w:rPr>
        <w:t xml:space="preserve"> develop the organisation to be </w:t>
      </w:r>
      <w:r w:rsidR="527A87C2" w:rsidRPr="09A6CA27">
        <w:rPr>
          <w:rFonts w:ascii="Calibri" w:hAnsi="Calibri" w:cs="Calibri"/>
          <w:color w:val="2C3B42"/>
          <w:sz w:val="22"/>
          <w:szCs w:val="22"/>
        </w:rPr>
        <w:t>eff</w:t>
      </w:r>
      <w:r w:rsidR="7FCEDB32" w:rsidRPr="09A6CA27">
        <w:rPr>
          <w:rFonts w:ascii="Calibri" w:hAnsi="Calibri" w:cs="Calibri"/>
          <w:color w:val="2C3B42"/>
          <w:sz w:val="22"/>
          <w:szCs w:val="22"/>
        </w:rPr>
        <w:t>ective</w:t>
      </w:r>
      <w:r w:rsidR="527A87C2" w:rsidRPr="09A6CA27">
        <w:rPr>
          <w:rFonts w:ascii="Calibri" w:hAnsi="Calibri" w:cs="Calibri"/>
          <w:color w:val="2C3B42"/>
          <w:sz w:val="22"/>
          <w:szCs w:val="22"/>
        </w:rPr>
        <w:t xml:space="preserve"> and well run</w:t>
      </w:r>
      <w:r w:rsidR="08438CE8" w:rsidRPr="09A6CA27">
        <w:rPr>
          <w:rFonts w:ascii="Calibri" w:hAnsi="Calibri" w:cs="Calibri"/>
          <w:color w:val="2C3B42"/>
          <w:sz w:val="22"/>
          <w:szCs w:val="22"/>
        </w:rPr>
        <w:t xml:space="preserve"> t</w:t>
      </w:r>
      <w:r w:rsidR="04840518" w:rsidRPr="09A6CA27">
        <w:rPr>
          <w:rFonts w:ascii="Calibri" w:hAnsi="Calibri" w:cs="Calibri"/>
          <w:color w:val="2C3B42"/>
          <w:sz w:val="22"/>
          <w:szCs w:val="22"/>
        </w:rPr>
        <w:t>o</w:t>
      </w:r>
      <w:r w:rsidR="08438CE8" w:rsidRPr="09A6CA27">
        <w:rPr>
          <w:rFonts w:ascii="Calibri" w:hAnsi="Calibri" w:cs="Calibri"/>
          <w:color w:val="2C3B42"/>
          <w:sz w:val="22"/>
          <w:szCs w:val="22"/>
        </w:rPr>
        <w:t xml:space="preserve"> allow maximum resources to be targeted at the community and reduce our time spend dealing with inefficient systems</w:t>
      </w:r>
    </w:p>
    <w:p w14:paraId="0476809D" w14:textId="77777777" w:rsidR="00444A95" w:rsidRDefault="00444A95" w:rsidP="00BE6F87">
      <w:pPr>
        <w:rPr>
          <w:rFonts w:ascii="Calibri" w:hAnsi="Calibri" w:cs="Calibri"/>
          <w:b/>
          <w:bCs/>
          <w:color w:val="2C3C43" w:themeColor="text2"/>
          <w:sz w:val="22"/>
          <w:szCs w:val="22"/>
        </w:rPr>
      </w:pPr>
    </w:p>
    <w:p w14:paraId="310D01CD" w14:textId="26E042FC" w:rsidR="00BE6F87" w:rsidRPr="00BE6F87" w:rsidRDefault="00E2331C" w:rsidP="00BE6F87">
      <w:pPr>
        <w:rPr>
          <w:rFonts w:ascii="Calibri" w:hAnsi="Calibri" w:cs="Calibri"/>
          <w:b/>
          <w:bCs/>
          <w:color w:val="2C3C43" w:themeColor="text2"/>
          <w:sz w:val="22"/>
          <w:szCs w:val="22"/>
        </w:rPr>
      </w:pPr>
      <w:r>
        <w:rPr>
          <w:rFonts w:ascii="Calibri" w:hAnsi="Calibri" w:cs="Calibri"/>
          <w:b/>
          <w:bCs/>
          <w:color w:val="2C3C43" w:themeColor="text2"/>
          <w:sz w:val="22"/>
          <w:szCs w:val="22"/>
        </w:rPr>
        <w:t>I</w:t>
      </w:r>
      <w:r w:rsidR="00BE6F87" w:rsidRPr="00BE6F87">
        <w:rPr>
          <w:rFonts w:ascii="Calibri" w:hAnsi="Calibri" w:cs="Calibri"/>
          <w:b/>
          <w:bCs/>
          <w:color w:val="2C3C43" w:themeColor="text2"/>
          <w:sz w:val="22"/>
          <w:szCs w:val="22"/>
        </w:rPr>
        <w:t xml:space="preserve">ncome Plan </w:t>
      </w:r>
    </w:p>
    <w:p w14:paraId="64D9036A" w14:textId="6C7EEED4" w:rsidR="00323DB9" w:rsidRPr="00FB4465" w:rsidRDefault="00B11B1D" w:rsidP="09A6CA27">
      <w:p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We do not receive any contract income for delivery of our services.</w:t>
      </w:r>
      <w:r>
        <w:rPr>
          <w:rFonts w:ascii="Calibri" w:hAnsi="Calibri" w:cs="Calibri"/>
          <w:color w:val="2C3B42"/>
          <w:sz w:val="22"/>
          <w:szCs w:val="22"/>
        </w:rPr>
        <w:t xml:space="preserve">  </w:t>
      </w:r>
      <w:r w:rsidR="001708DF" w:rsidRPr="09A6CA27">
        <w:rPr>
          <w:rFonts w:ascii="Calibri" w:hAnsi="Calibri" w:cs="Calibri"/>
          <w:color w:val="2C3B42"/>
          <w:sz w:val="22"/>
          <w:szCs w:val="22"/>
        </w:rPr>
        <w:t xml:space="preserve">We have confirmed funding from </w:t>
      </w:r>
      <w:r w:rsidR="00BB5062" w:rsidRPr="09A6CA27">
        <w:rPr>
          <w:rFonts w:ascii="Calibri" w:hAnsi="Calibri" w:cs="Calibri"/>
          <w:color w:val="2C3B42"/>
          <w:sz w:val="22"/>
          <w:szCs w:val="22"/>
        </w:rPr>
        <w:t>the Communities Mental Health &amp; Wellbeing Fund</w:t>
      </w:r>
      <w:r w:rsidR="00E667A4" w:rsidRPr="09A6CA27">
        <w:rPr>
          <w:rFonts w:ascii="Calibri" w:hAnsi="Calibri" w:cs="Calibri"/>
          <w:color w:val="2C3B42"/>
          <w:sz w:val="22"/>
          <w:szCs w:val="22"/>
        </w:rPr>
        <w:t xml:space="preserve"> and the Volunteer Support Fund</w:t>
      </w:r>
      <w:r w:rsidR="49544DFD" w:rsidRPr="09A6CA27">
        <w:rPr>
          <w:rFonts w:ascii="Calibri" w:hAnsi="Calibri" w:cs="Calibri"/>
          <w:color w:val="2C3B42"/>
          <w:sz w:val="22"/>
          <w:szCs w:val="22"/>
        </w:rPr>
        <w:t>,</w:t>
      </w:r>
      <w:r w:rsidR="1AF39E86" w:rsidRPr="09A6CA27">
        <w:rPr>
          <w:rFonts w:ascii="Calibri" w:hAnsi="Calibri" w:cs="Calibri"/>
          <w:color w:val="2C3B42"/>
          <w:sz w:val="22"/>
          <w:szCs w:val="22"/>
        </w:rPr>
        <w:t xml:space="preserve"> </w:t>
      </w:r>
      <w:r w:rsidR="56EC8F23" w:rsidRPr="09A6CA27">
        <w:rPr>
          <w:rFonts w:ascii="Calibri" w:hAnsi="Calibri" w:cs="Calibri"/>
          <w:color w:val="2C3B42"/>
          <w:sz w:val="22"/>
          <w:szCs w:val="22"/>
        </w:rPr>
        <w:t>DTAS Strengthening Communities Programme,</w:t>
      </w:r>
      <w:r w:rsidR="4F9A9A6B" w:rsidRPr="09A6CA27">
        <w:rPr>
          <w:rFonts w:ascii="Calibri" w:hAnsi="Calibri" w:cs="Calibri"/>
          <w:color w:val="2C3B42"/>
          <w:sz w:val="22"/>
          <w:szCs w:val="22"/>
        </w:rPr>
        <w:t xml:space="preserve"> Hugh </w:t>
      </w:r>
      <w:r w:rsidR="4F9A9A6B" w:rsidRPr="09A6CA27">
        <w:rPr>
          <w:rFonts w:ascii="Calibri" w:hAnsi="Calibri" w:cs="Calibri"/>
          <w:color w:val="2C3B42"/>
          <w:sz w:val="22"/>
          <w:szCs w:val="22"/>
        </w:rPr>
        <w:lastRenderedPageBreak/>
        <w:t>Fraser Foundation</w:t>
      </w:r>
      <w:r w:rsidR="56EC8F23" w:rsidRPr="09A6CA27">
        <w:rPr>
          <w:rFonts w:ascii="Calibri" w:hAnsi="Calibri" w:cs="Calibri"/>
          <w:color w:val="2C3B42"/>
          <w:sz w:val="22"/>
          <w:szCs w:val="22"/>
        </w:rPr>
        <w:t xml:space="preserve"> </w:t>
      </w:r>
      <w:r w:rsidR="1AF39E86" w:rsidRPr="09A6CA27">
        <w:rPr>
          <w:rFonts w:ascii="Calibri" w:hAnsi="Calibri" w:cs="Calibri"/>
          <w:color w:val="2C3B42"/>
          <w:sz w:val="22"/>
          <w:szCs w:val="22"/>
        </w:rPr>
        <w:t>and the Souter Charitable Trust</w:t>
      </w:r>
      <w:r w:rsidR="00E667A4" w:rsidRPr="09A6CA27">
        <w:rPr>
          <w:rFonts w:ascii="Calibri" w:hAnsi="Calibri" w:cs="Calibri"/>
          <w:color w:val="2C3B42"/>
          <w:sz w:val="22"/>
          <w:szCs w:val="22"/>
        </w:rPr>
        <w:t xml:space="preserve"> </w:t>
      </w:r>
      <w:r w:rsidR="002F4FAC" w:rsidRPr="09A6CA27">
        <w:rPr>
          <w:rFonts w:ascii="Calibri" w:hAnsi="Calibri" w:cs="Calibri"/>
          <w:color w:val="2C3B42"/>
          <w:sz w:val="22"/>
          <w:szCs w:val="22"/>
        </w:rPr>
        <w:t xml:space="preserve">  We have also just been awarded capital funding from Cycling UK Access Fund for a Bothy at our West Lothian Cycle Circuit.</w:t>
      </w:r>
      <w:r w:rsidR="2634433F" w:rsidRPr="09A6CA27">
        <w:rPr>
          <w:rFonts w:ascii="Calibri" w:hAnsi="Calibri" w:cs="Calibri"/>
          <w:color w:val="2C3B42"/>
          <w:sz w:val="22"/>
          <w:szCs w:val="22"/>
        </w:rPr>
        <w:t xml:space="preserve"> In recognition of the quality of our </w:t>
      </w:r>
      <w:r w:rsidR="4F86EDC2" w:rsidRPr="09A6CA27">
        <w:rPr>
          <w:rFonts w:ascii="Calibri" w:hAnsi="Calibri" w:cs="Calibri"/>
          <w:color w:val="2C3B42"/>
          <w:sz w:val="22"/>
          <w:szCs w:val="22"/>
        </w:rPr>
        <w:t>work,</w:t>
      </w:r>
      <w:r w:rsidR="2634433F" w:rsidRPr="09A6CA27">
        <w:rPr>
          <w:rFonts w:ascii="Calibri" w:hAnsi="Calibri" w:cs="Calibri"/>
          <w:color w:val="2C3B42"/>
          <w:sz w:val="22"/>
          <w:szCs w:val="22"/>
        </w:rPr>
        <w:t xml:space="preserve"> we have been awarded a further year's funding by SESTran to continue our </w:t>
      </w:r>
      <w:r w:rsidR="004D02DC" w:rsidRPr="09A6CA27">
        <w:rPr>
          <w:rFonts w:ascii="Calibri" w:hAnsi="Calibri" w:cs="Calibri"/>
          <w:color w:val="2C3B42"/>
          <w:sz w:val="22"/>
          <w:szCs w:val="22"/>
        </w:rPr>
        <w:t xml:space="preserve">active travel </w:t>
      </w:r>
      <w:r w:rsidR="2634433F" w:rsidRPr="09A6CA27">
        <w:rPr>
          <w:rFonts w:ascii="Calibri" w:hAnsi="Calibri" w:cs="Calibri"/>
          <w:color w:val="2C3B42"/>
          <w:sz w:val="22"/>
          <w:szCs w:val="22"/>
        </w:rPr>
        <w:t>work.</w:t>
      </w:r>
      <w:r w:rsidR="00AB0C28" w:rsidRPr="09A6CA27">
        <w:rPr>
          <w:rFonts w:ascii="Calibri" w:hAnsi="Calibri" w:cs="Calibri"/>
          <w:color w:val="2C3B42"/>
          <w:sz w:val="22"/>
          <w:szCs w:val="22"/>
        </w:rPr>
        <w:t xml:space="preserve"> W</w:t>
      </w:r>
      <w:r w:rsidR="2F5A05DC" w:rsidRPr="09A6CA27">
        <w:rPr>
          <w:rFonts w:ascii="Calibri" w:hAnsi="Calibri" w:cs="Calibri"/>
          <w:color w:val="2C3B42"/>
          <w:sz w:val="22"/>
          <w:szCs w:val="22"/>
        </w:rPr>
        <w:t xml:space="preserve">e have been </w:t>
      </w:r>
      <w:r w:rsidR="00F33782" w:rsidRPr="09A6CA27">
        <w:rPr>
          <w:rFonts w:ascii="Calibri" w:hAnsi="Calibri" w:cs="Calibri"/>
          <w:color w:val="2C3B42"/>
          <w:sz w:val="22"/>
          <w:szCs w:val="22"/>
        </w:rPr>
        <w:t>awarded</w:t>
      </w:r>
      <w:r w:rsidR="2F5A05DC" w:rsidRPr="09A6CA27">
        <w:rPr>
          <w:rFonts w:ascii="Calibri" w:hAnsi="Calibri" w:cs="Calibri"/>
          <w:color w:val="2C3B42"/>
          <w:sz w:val="22"/>
          <w:szCs w:val="22"/>
        </w:rPr>
        <w:t xml:space="preserve"> </w:t>
      </w:r>
      <w:r w:rsidR="00C073EE" w:rsidRPr="09A6CA27">
        <w:rPr>
          <w:rFonts w:ascii="Calibri" w:hAnsi="Calibri" w:cs="Calibri"/>
          <w:color w:val="2C3B42"/>
          <w:sz w:val="22"/>
          <w:szCs w:val="22"/>
        </w:rPr>
        <w:t xml:space="preserve">match funding by the </w:t>
      </w:r>
      <w:r w:rsidR="2F5A05DC" w:rsidRPr="09A6CA27">
        <w:rPr>
          <w:rFonts w:ascii="Calibri" w:hAnsi="Calibri" w:cs="Calibri"/>
          <w:color w:val="2C3B42"/>
          <w:sz w:val="22"/>
          <w:szCs w:val="22"/>
        </w:rPr>
        <w:t xml:space="preserve">Big Give for a </w:t>
      </w:r>
      <w:r w:rsidR="00C073EE" w:rsidRPr="09A6CA27">
        <w:rPr>
          <w:rFonts w:ascii="Calibri" w:hAnsi="Calibri" w:cs="Calibri"/>
          <w:color w:val="2C3B42"/>
          <w:sz w:val="22"/>
          <w:szCs w:val="22"/>
        </w:rPr>
        <w:t>fourth</w:t>
      </w:r>
      <w:r w:rsidR="2F5A05DC" w:rsidRPr="09A6CA27">
        <w:rPr>
          <w:rFonts w:ascii="Calibri" w:hAnsi="Calibri" w:cs="Calibri"/>
          <w:color w:val="2C3B42"/>
          <w:sz w:val="22"/>
          <w:szCs w:val="22"/>
        </w:rPr>
        <w:t xml:space="preserve"> campaign year in a row</w:t>
      </w:r>
      <w:r w:rsidR="00C073EE" w:rsidRPr="09A6CA27">
        <w:rPr>
          <w:rFonts w:ascii="Calibri" w:hAnsi="Calibri" w:cs="Calibri"/>
          <w:color w:val="2C3B42"/>
          <w:sz w:val="22"/>
          <w:szCs w:val="22"/>
        </w:rPr>
        <w:t xml:space="preserve">.  </w:t>
      </w:r>
      <w:r w:rsidR="00EC418B" w:rsidRPr="09A6CA27">
        <w:rPr>
          <w:rFonts w:ascii="Calibri" w:hAnsi="Calibri" w:cs="Calibri"/>
          <w:color w:val="2C3B42"/>
          <w:sz w:val="22"/>
          <w:szCs w:val="22"/>
        </w:rPr>
        <w:t xml:space="preserve">We have an annual </w:t>
      </w:r>
      <w:r w:rsidR="00B25C81" w:rsidRPr="09A6CA27">
        <w:rPr>
          <w:rFonts w:ascii="Calibri" w:hAnsi="Calibri" w:cs="Calibri"/>
          <w:color w:val="2C3B42"/>
          <w:sz w:val="22"/>
          <w:szCs w:val="22"/>
        </w:rPr>
        <w:t>rolling programme of applying to Scottish and UK wide Trusts and Foundations</w:t>
      </w:r>
      <w:r w:rsidR="008B4364">
        <w:rPr>
          <w:rFonts w:ascii="Calibri" w:hAnsi="Calibri" w:cs="Calibri"/>
          <w:color w:val="2C3B42"/>
          <w:sz w:val="22"/>
          <w:szCs w:val="22"/>
        </w:rPr>
        <w:t xml:space="preserve"> and </w:t>
      </w:r>
      <w:r w:rsidR="008B4364" w:rsidRPr="09A6CA27">
        <w:rPr>
          <w:rFonts w:ascii="Calibri" w:hAnsi="Calibri" w:cs="Calibri"/>
          <w:color w:val="2C3B42"/>
          <w:sz w:val="22"/>
          <w:szCs w:val="22"/>
        </w:rPr>
        <w:t>have applications pending with several smaller Trusts (£1-5K).</w:t>
      </w:r>
    </w:p>
    <w:p w14:paraId="73E98F6D" w14:textId="6D6DBF6C" w:rsidR="09A6CA27" w:rsidRDefault="09A6CA27" w:rsidP="09A6CA27">
      <w:pPr>
        <w:spacing w:after="0" w:line="240" w:lineRule="auto"/>
        <w:jc w:val="both"/>
        <w:rPr>
          <w:rFonts w:ascii="Calibri" w:hAnsi="Calibri" w:cs="Calibri"/>
          <w:color w:val="2C3B42"/>
          <w:sz w:val="22"/>
          <w:szCs w:val="22"/>
        </w:rPr>
      </w:pPr>
    </w:p>
    <w:p w14:paraId="04121DA7" w14:textId="2D825DB2" w:rsidR="00323DB9" w:rsidRPr="00FB4465" w:rsidRDefault="30D469F0" w:rsidP="09A6CA27">
      <w:p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We also generate income from our West Lothian Cycle Circuit, our Tool Library and Repair Shop</w:t>
      </w:r>
      <w:r w:rsidR="179BE2F6" w:rsidRPr="09A6CA27">
        <w:rPr>
          <w:rFonts w:ascii="Calibri" w:hAnsi="Calibri" w:cs="Calibri"/>
          <w:color w:val="2C3B42"/>
          <w:sz w:val="22"/>
          <w:szCs w:val="22"/>
        </w:rPr>
        <w:t xml:space="preserve"> </w:t>
      </w:r>
      <w:r w:rsidR="3EB9F997" w:rsidRPr="09A6CA27">
        <w:rPr>
          <w:rFonts w:ascii="Calibri" w:hAnsi="Calibri" w:cs="Calibri"/>
          <w:color w:val="2C3B42"/>
          <w:sz w:val="22"/>
          <w:szCs w:val="22"/>
        </w:rPr>
        <w:t>(</w:t>
      </w:r>
      <w:r w:rsidR="179BE2F6" w:rsidRPr="09A6CA27">
        <w:rPr>
          <w:rFonts w:ascii="Calibri" w:hAnsi="Calibri" w:cs="Calibri"/>
          <w:color w:val="2C3B42"/>
          <w:sz w:val="22"/>
          <w:szCs w:val="22"/>
        </w:rPr>
        <w:t>which helps sustains these projects</w:t>
      </w:r>
      <w:r w:rsidR="35FC010A" w:rsidRPr="09A6CA27">
        <w:rPr>
          <w:rFonts w:ascii="Calibri" w:hAnsi="Calibri" w:cs="Calibri"/>
          <w:color w:val="2C3B42"/>
          <w:sz w:val="22"/>
          <w:szCs w:val="22"/>
        </w:rPr>
        <w:t>)</w:t>
      </w:r>
      <w:r w:rsidR="16A57FB9" w:rsidRPr="09A6CA27">
        <w:rPr>
          <w:rFonts w:ascii="Calibri" w:hAnsi="Calibri" w:cs="Calibri"/>
          <w:color w:val="2C3B42"/>
          <w:sz w:val="22"/>
          <w:szCs w:val="22"/>
        </w:rPr>
        <w:t>,</w:t>
      </w:r>
      <w:r w:rsidR="5A4509A6" w:rsidRPr="09A6CA27">
        <w:rPr>
          <w:rFonts w:ascii="Calibri" w:hAnsi="Calibri" w:cs="Calibri"/>
          <w:color w:val="2C3B42"/>
          <w:sz w:val="22"/>
          <w:szCs w:val="22"/>
        </w:rPr>
        <w:t xml:space="preserve"> and our community solar project</w:t>
      </w:r>
      <w:r w:rsidR="179BE2F6" w:rsidRPr="09A6CA27">
        <w:rPr>
          <w:rFonts w:ascii="Calibri" w:hAnsi="Calibri" w:cs="Calibri"/>
          <w:color w:val="2C3B42"/>
          <w:sz w:val="22"/>
          <w:szCs w:val="22"/>
        </w:rPr>
        <w:t>.</w:t>
      </w:r>
      <w:r w:rsidR="1D776324" w:rsidRPr="09A6CA27">
        <w:rPr>
          <w:rFonts w:ascii="Calibri" w:hAnsi="Calibri" w:cs="Calibri"/>
          <w:color w:val="2C3B42"/>
          <w:sz w:val="22"/>
          <w:szCs w:val="22"/>
        </w:rPr>
        <w:t xml:space="preserve">  We </w:t>
      </w:r>
      <w:r w:rsidR="006D74F4">
        <w:rPr>
          <w:rFonts w:ascii="Calibri" w:hAnsi="Calibri" w:cs="Calibri"/>
          <w:color w:val="2C3B42"/>
          <w:sz w:val="22"/>
          <w:szCs w:val="22"/>
        </w:rPr>
        <w:t>want</w:t>
      </w:r>
      <w:r w:rsidR="1D776324" w:rsidRPr="09A6CA27">
        <w:rPr>
          <w:rFonts w:ascii="Calibri" w:hAnsi="Calibri" w:cs="Calibri"/>
          <w:color w:val="2C3B42"/>
          <w:sz w:val="22"/>
          <w:szCs w:val="22"/>
        </w:rPr>
        <w:t xml:space="preserve"> to increase this social enterprise income</w:t>
      </w:r>
      <w:r w:rsidR="6BF85099" w:rsidRPr="09A6CA27">
        <w:rPr>
          <w:rFonts w:ascii="Calibri" w:hAnsi="Calibri" w:cs="Calibri"/>
          <w:color w:val="2C3B42"/>
          <w:sz w:val="22"/>
          <w:szCs w:val="22"/>
        </w:rPr>
        <w:t xml:space="preserve"> model.  </w:t>
      </w:r>
      <w:r w:rsidR="6F9A0E7B" w:rsidRPr="09A6CA27">
        <w:rPr>
          <w:rFonts w:ascii="Calibri" w:hAnsi="Calibri" w:cs="Calibri"/>
          <w:color w:val="2C3B42"/>
          <w:sz w:val="22"/>
          <w:szCs w:val="22"/>
        </w:rPr>
        <w:t>O</w:t>
      </w:r>
      <w:r w:rsidR="6BF85099" w:rsidRPr="09A6CA27">
        <w:rPr>
          <w:rFonts w:ascii="Calibri" w:hAnsi="Calibri" w:cs="Calibri"/>
          <w:color w:val="2C3B42"/>
          <w:sz w:val="22"/>
          <w:szCs w:val="22"/>
        </w:rPr>
        <w:t xml:space="preserve">ver time with funding </w:t>
      </w:r>
      <w:r w:rsidR="197D1B4B" w:rsidRPr="09A6CA27">
        <w:rPr>
          <w:rFonts w:ascii="Calibri" w:hAnsi="Calibri" w:cs="Calibri"/>
          <w:color w:val="2C3B42"/>
          <w:sz w:val="22"/>
          <w:szCs w:val="22"/>
        </w:rPr>
        <w:t>support,</w:t>
      </w:r>
      <w:r w:rsidR="6BF85099" w:rsidRPr="09A6CA27">
        <w:rPr>
          <w:rFonts w:ascii="Calibri" w:hAnsi="Calibri" w:cs="Calibri"/>
          <w:color w:val="2C3B42"/>
          <w:sz w:val="22"/>
          <w:szCs w:val="22"/>
        </w:rPr>
        <w:t xml:space="preserve"> we would transition into having a bricks and mortar repair shop instead of </w:t>
      </w:r>
      <w:r w:rsidR="4ACF3388" w:rsidRPr="09A6CA27">
        <w:rPr>
          <w:rFonts w:ascii="Calibri" w:hAnsi="Calibri" w:cs="Calibri"/>
          <w:color w:val="2C3B42"/>
          <w:sz w:val="22"/>
          <w:szCs w:val="22"/>
        </w:rPr>
        <w:t>pop-up</w:t>
      </w:r>
      <w:r w:rsidR="6BF85099" w:rsidRPr="09A6CA27">
        <w:rPr>
          <w:rFonts w:ascii="Calibri" w:hAnsi="Calibri" w:cs="Calibri"/>
          <w:color w:val="2C3B42"/>
          <w:sz w:val="22"/>
          <w:szCs w:val="22"/>
        </w:rPr>
        <w:t xml:space="preserve"> events</w:t>
      </w:r>
      <w:r w:rsidR="1F02F477" w:rsidRPr="09A6CA27">
        <w:rPr>
          <w:rFonts w:ascii="Calibri" w:hAnsi="Calibri" w:cs="Calibri"/>
          <w:color w:val="2C3B42"/>
          <w:sz w:val="22"/>
          <w:szCs w:val="22"/>
        </w:rPr>
        <w:t>.</w:t>
      </w:r>
      <w:r w:rsidR="11D6BDDF" w:rsidRPr="09A6CA27">
        <w:rPr>
          <w:rFonts w:ascii="Calibri" w:hAnsi="Calibri" w:cs="Calibri"/>
          <w:color w:val="2C3B42"/>
          <w:sz w:val="22"/>
          <w:szCs w:val="22"/>
        </w:rPr>
        <w:t xml:space="preserve"> </w:t>
      </w:r>
      <w:r w:rsidR="00D045A9">
        <w:rPr>
          <w:rFonts w:ascii="Calibri" w:hAnsi="Calibri" w:cs="Calibri"/>
          <w:color w:val="2C3B42"/>
          <w:sz w:val="22"/>
          <w:szCs w:val="22"/>
        </w:rPr>
        <w:t>F</w:t>
      </w:r>
      <w:r w:rsidR="11D6BDDF" w:rsidRPr="09A6CA27">
        <w:rPr>
          <w:rFonts w:ascii="Calibri" w:hAnsi="Calibri" w:cs="Calibri"/>
          <w:color w:val="2C3B42"/>
          <w:sz w:val="22"/>
          <w:szCs w:val="22"/>
        </w:rPr>
        <w:t xml:space="preserve">unding we have </w:t>
      </w:r>
      <w:r w:rsidR="0B9FFD4B" w:rsidRPr="09A6CA27">
        <w:rPr>
          <w:rFonts w:ascii="Calibri" w:hAnsi="Calibri" w:cs="Calibri"/>
          <w:color w:val="2C3B42"/>
          <w:sz w:val="22"/>
          <w:szCs w:val="22"/>
        </w:rPr>
        <w:t>recently</w:t>
      </w:r>
      <w:r w:rsidR="11D6BDDF" w:rsidRPr="09A6CA27">
        <w:rPr>
          <w:rFonts w:ascii="Calibri" w:hAnsi="Calibri" w:cs="Calibri"/>
          <w:color w:val="2C3B42"/>
          <w:sz w:val="22"/>
          <w:szCs w:val="22"/>
        </w:rPr>
        <w:t xml:space="preserve"> secured from the Strengthening Communities Programme </w:t>
      </w:r>
      <w:r w:rsidR="241225BB" w:rsidRPr="09A6CA27">
        <w:rPr>
          <w:rFonts w:ascii="Calibri" w:hAnsi="Calibri" w:cs="Calibri"/>
          <w:color w:val="2C3B42"/>
          <w:sz w:val="22"/>
          <w:szCs w:val="22"/>
        </w:rPr>
        <w:t>will provide a new full time business growth manager to help drive this aspiration forward</w:t>
      </w:r>
      <w:r w:rsidR="6BF85099" w:rsidRPr="09A6CA27">
        <w:rPr>
          <w:rFonts w:ascii="Calibri" w:hAnsi="Calibri" w:cs="Calibri"/>
          <w:color w:val="2C3B42"/>
          <w:sz w:val="22"/>
          <w:szCs w:val="22"/>
        </w:rPr>
        <w:t xml:space="preserve">. </w:t>
      </w:r>
    </w:p>
    <w:p w14:paraId="4B0503C4" w14:textId="731162EC" w:rsidR="09A6CA27" w:rsidRDefault="09A6CA27" w:rsidP="09A6CA27">
      <w:pPr>
        <w:spacing w:after="0" w:line="240" w:lineRule="auto"/>
        <w:jc w:val="both"/>
        <w:rPr>
          <w:rFonts w:ascii="Calibri" w:hAnsi="Calibri" w:cs="Calibri"/>
          <w:color w:val="2C3B42"/>
          <w:sz w:val="22"/>
          <w:szCs w:val="22"/>
        </w:rPr>
      </w:pPr>
    </w:p>
    <w:p w14:paraId="43F51EE5" w14:textId="71BD104C" w:rsidR="00B822C9" w:rsidRDefault="30D469F0" w:rsidP="09A6CA27">
      <w:pPr>
        <w:spacing w:after="0" w:line="240" w:lineRule="auto"/>
        <w:jc w:val="both"/>
        <w:rPr>
          <w:rFonts w:ascii="Calibri" w:hAnsi="Calibri" w:cs="Calibri"/>
          <w:color w:val="2C3C43" w:themeColor="text2"/>
          <w:sz w:val="22"/>
          <w:szCs w:val="22"/>
        </w:rPr>
      </w:pPr>
      <w:r w:rsidRPr="09A6CA27">
        <w:rPr>
          <w:rFonts w:ascii="Calibri" w:hAnsi="Calibri" w:cs="Calibri"/>
          <w:color w:val="2C3B42"/>
          <w:sz w:val="22"/>
          <w:szCs w:val="22"/>
        </w:rPr>
        <w:t xml:space="preserve">We do raise funds locally </w:t>
      </w:r>
      <w:r w:rsidR="68554174" w:rsidRPr="09A6CA27">
        <w:rPr>
          <w:rFonts w:ascii="Calibri" w:hAnsi="Calibri" w:cs="Calibri"/>
          <w:color w:val="2C3B42"/>
          <w:sz w:val="22"/>
          <w:szCs w:val="22"/>
        </w:rPr>
        <w:t xml:space="preserve">especially </w:t>
      </w:r>
      <w:r w:rsidRPr="09A6CA27">
        <w:rPr>
          <w:rFonts w:ascii="Calibri" w:hAnsi="Calibri" w:cs="Calibri"/>
          <w:color w:val="2C3B42"/>
          <w:sz w:val="22"/>
          <w:szCs w:val="22"/>
        </w:rPr>
        <w:t xml:space="preserve">where there are match opportunities (e.g the Big Give Fund) – we have </w:t>
      </w:r>
      <w:r w:rsidR="1E2D7541" w:rsidRPr="09A6CA27">
        <w:rPr>
          <w:rFonts w:ascii="Calibri" w:hAnsi="Calibri" w:cs="Calibri"/>
          <w:color w:val="2C3B42"/>
          <w:sz w:val="22"/>
          <w:szCs w:val="22"/>
        </w:rPr>
        <w:t>run</w:t>
      </w:r>
      <w:r w:rsidR="68554174" w:rsidRPr="09A6CA27">
        <w:rPr>
          <w:rFonts w:ascii="Calibri" w:hAnsi="Calibri" w:cs="Calibri"/>
          <w:color w:val="2C3B42"/>
          <w:sz w:val="22"/>
          <w:szCs w:val="22"/>
        </w:rPr>
        <w:t xml:space="preserve"> a campaign annually for the last 4 years asking our local community to support our environmental efforts. </w:t>
      </w:r>
      <w:r w:rsidR="179BE2F6" w:rsidRPr="09A6CA27">
        <w:rPr>
          <w:rFonts w:ascii="Calibri" w:hAnsi="Calibri" w:cs="Calibri"/>
          <w:color w:val="2C3B42"/>
          <w:sz w:val="22"/>
          <w:szCs w:val="22"/>
        </w:rPr>
        <w:t xml:space="preserve"> We also get support from Local Rotary organisations. </w:t>
      </w:r>
      <w:r w:rsidR="55FD59D0" w:rsidRPr="09A6CA27">
        <w:rPr>
          <w:rFonts w:ascii="Calibri" w:hAnsi="Calibri" w:cs="Calibri"/>
          <w:color w:val="2C3B42"/>
          <w:sz w:val="22"/>
          <w:szCs w:val="22"/>
        </w:rPr>
        <w:t xml:space="preserve"> </w:t>
      </w:r>
      <w:r w:rsidR="179BE2F6" w:rsidRPr="09A6CA27">
        <w:rPr>
          <w:rFonts w:ascii="Calibri" w:hAnsi="Calibri" w:cs="Calibri"/>
          <w:color w:val="2C3B42"/>
          <w:sz w:val="22"/>
          <w:szCs w:val="22"/>
        </w:rPr>
        <w:t>We utilise networks to ask local businesses for corporate sponsorship especially of events at our West Lothian Cycle Circuit.</w:t>
      </w:r>
      <w:r w:rsidR="6BABA388" w:rsidRPr="09A6CA27">
        <w:rPr>
          <w:rFonts w:ascii="Calibri" w:hAnsi="Calibri" w:cs="Calibri"/>
          <w:color w:val="2C3B42"/>
          <w:sz w:val="22"/>
          <w:szCs w:val="22"/>
        </w:rPr>
        <w:t xml:space="preserve"> This year our shed project was the benefactor of the towns annual </w:t>
      </w:r>
      <w:r w:rsidR="4D631B77" w:rsidRPr="09A6CA27">
        <w:rPr>
          <w:rFonts w:ascii="Calibri" w:hAnsi="Calibri" w:cs="Calibri"/>
          <w:color w:val="2C3B42"/>
          <w:sz w:val="22"/>
          <w:szCs w:val="22"/>
        </w:rPr>
        <w:t>Christmas</w:t>
      </w:r>
      <w:r w:rsidR="6BABA388" w:rsidRPr="09A6CA27">
        <w:rPr>
          <w:rFonts w:ascii="Calibri" w:hAnsi="Calibri" w:cs="Calibri"/>
          <w:color w:val="2C3B42"/>
          <w:sz w:val="22"/>
          <w:szCs w:val="22"/>
        </w:rPr>
        <w:t xml:space="preserve"> tree festival</w:t>
      </w:r>
      <w:r w:rsidR="00B11B1D">
        <w:rPr>
          <w:rFonts w:ascii="Calibri" w:hAnsi="Calibri" w:cs="Calibri"/>
          <w:color w:val="2C3B42"/>
          <w:sz w:val="22"/>
          <w:szCs w:val="22"/>
        </w:rPr>
        <w:t>. This</w:t>
      </w:r>
      <w:r w:rsidR="6BABA388" w:rsidRPr="09A6CA27">
        <w:rPr>
          <w:rFonts w:ascii="Calibri" w:hAnsi="Calibri" w:cs="Calibri"/>
          <w:color w:val="2C3B42"/>
          <w:sz w:val="22"/>
          <w:szCs w:val="22"/>
        </w:rPr>
        <w:t xml:space="preserve"> provided funds for vital upgrades to machines and training </w:t>
      </w:r>
      <w:r w:rsidR="00B11B1D">
        <w:rPr>
          <w:rFonts w:ascii="Calibri" w:hAnsi="Calibri" w:cs="Calibri"/>
          <w:color w:val="2C3B42"/>
          <w:sz w:val="22"/>
          <w:szCs w:val="22"/>
        </w:rPr>
        <w:t>for</w:t>
      </w:r>
      <w:r w:rsidR="6BABA388" w:rsidRPr="09A6CA27">
        <w:rPr>
          <w:rFonts w:ascii="Calibri" w:hAnsi="Calibri" w:cs="Calibri"/>
          <w:color w:val="2C3B42"/>
          <w:sz w:val="22"/>
          <w:szCs w:val="22"/>
        </w:rPr>
        <w:t xml:space="preserve"> volunteers</w:t>
      </w:r>
      <w:r w:rsidR="02918230" w:rsidRPr="09A6CA27">
        <w:rPr>
          <w:rFonts w:ascii="Calibri" w:hAnsi="Calibri" w:cs="Calibri"/>
          <w:color w:val="2C3B42"/>
          <w:sz w:val="22"/>
          <w:szCs w:val="22"/>
        </w:rPr>
        <w:t xml:space="preserve">. </w:t>
      </w:r>
    </w:p>
    <w:p w14:paraId="20A95715" w14:textId="72AB0B5F" w:rsidR="000F78FA" w:rsidRDefault="000F78FA" w:rsidP="09A6CA27">
      <w:pPr>
        <w:spacing w:after="0" w:line="240" w:lineRule="auto"/>
        <w:jc w:val="both"/>
        <w:rPr>
          <w:rFonts w:ascii="Calibri" w:hAnsi="Calibri" w:cs="Calibri"/>
          <w:color w:val="2C3C43" w:themeColor="text2"/>
          <w:sz w:val="22"/>
          <w:szCs w:val="22"/>
        </w:rPr>
      </w:pPr>
    </w:p>
    <w:sectPr w:rsidR="000F78FA" w:rsidSect="00A830A5">
      <w:headerReference w:type="default" r:id="rId29"/>
      <w:footerReference w:type="default" r:id="rId30"/>
      <w:pgSz w:w="11906" w:h="16838"/>
      <w:pgMar w:top="1418" w:right="720" w:bottom="720" w:left="720"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0F69B" w14:textId="77777777" w:rsidR="002D3144" w:rsidRDefault="002D3144" w:rsidP="001A72F7">
      <w:pPr>
        <w:spacing w:after="0" w:line="240" w:lineRule="auto"/>
      </w:pPr>
      <w:r>
        <w:separator/>
      </w:r>
    </w:p>
  </w:endnote>
  <w:endnote w:type="continuationSeparator" w:id="0">
    <w:p w14:paraId="1BA74AD2" w14:textId="77777777" w:rsidR="002D3144" w:rsidRDefault="002D3144" w:rsidP="001A7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C0B0" w14:textId="195D693C" w:rsidR="00E145DD" w:rsidRDefault="00E145DD" w:rsidP="00E145DD">
    <w:pPr>
      <w:pStyle w:val="Footer"/>
      <w:jc w:val="center"/>
    </w:pPr>
    <w:hyperlink r:id="rId1" w:history="1">
      <w:r w:rsidRPr="006C63AB">
        <w:rPr>
          <w:rStyle w:val="Hyperlink"/>
        </w:rPr>
        <w:t>https://trust-linlithgow.org.uk/</w:t>
      </w:r>
    </w:hyperlink>
    <w:r>
      <w:t xml:space="preserve">    EH49 Hub, </w:t>
    </w:r>
    <w:r w:rsidRPr="00E145DD">
      <w:t>6-7 The Vennel, Linlithgow, EH49 7EX</w:t>
    </w:r>
    <w:r>
      <w:t xml:space="preserve">  </w:t>
    </w:r>
  </w:p>
  <w:p w14:paraId="3D34FAC8" w14:textId="3D482264" w:rsidR="00E145DD" w:rsidRDefault="00E145DD">
    <w:pPr>
      <w:pStyle w:val="Footer"/>
    </w:pPr>
  </w:p>
  <w:p w14:paraId="71322DF7" w14:textId="59D0698D" w:rsidR="001A72F7" w:rsidRDefault="001A7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FABE" w14:textId="77777777" w:rsidR="002D3144" w:rsidRDefault="002D3144" w:rsidP="001A72F7">
      <w:pPr>
        <w:spacing w:after="0" w:line="240" w:lineRule="auto"/>
      </w:pPr>
      <w:r>
        <w:separator/>
      </w:r>
    </w:p>
  </w:footnote>
  <w:footnote w:type="continuationSeparator" w:id="0">
    <w:p w14:paraId="13131BC2" w14:textId="77777777" w:rsidR="002D3144" w:rsidRDefault="002D3144" w:rsidP="001A7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1ADC" w14:textId="1CED2E74" w:rsidR="001A72F7" w:rsidRPr="000D5BDD" w:rsidRDefault="000D5BDD" w:rsidP="000D5BDD">
    <w:pPr>
      <w:pStyle w:val="Header"/>
    </w:pPr>
    <w:r>
      <w:rPr>
        <w:rFonts w:cs="Arial"/>
        <w:b/>
        <w:noProof/>
        <w:sz w:val="28"/>
        <w:szCs w:val="28"/>
        <w:lang w:eastAsia="en-GB"/>
      </w:rPr>
      <w:drawing>
        <wp:anchor distT="0" distB="0" distL="114300" distR="114300" simplePos="0" relativeHeight="251659264" behindDoc="0" locked="0" layoutInCell="1" allowOverlap="1" wp14:anchorId="30922EFE" wp14:editId="3CF3B05B">
          <wp:simplePos x="0" y="0"/>
          <wp:positionH relativeFrom="margin">
            <wp:posOffset>6208167</wp:posOffset>
          </wp:positionH>
          <wp:positionV relativeFrom="page">
            <wp:posOffset>175870</wp:posOffset>
          </wp:positionV>
          <wp:extent cx="693420" cy="693420"/>
          <wp:effectExtent l="0" t="0" r="0" b="0"/>
          <wp:wrapTopAndBottom/>
          <wp:docPr id="1832369385" name="Picture 1832369385">
            <a:extLst xmlns:a="http://schemas.openxmlformats.org/drawingml/2006/main">
              <a:ext uri="{FF2B5EF4-FFF2-40B4-BE49-F238E27FC236}">
                <a16:creationId xmlns:a16="http://schemas.microsoft.com/office/drawing/2014/main" id="{787312E6-5DAD-4B3B-B229-5B5705DC24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DT logo cropped.jpg"/>
                  <pic:cNvPicPr/>
                </pic:nvPicPr>
                <pic:blipFill>
                  <a:blip r:embed="rId1">
                    <a:extLst>
                      <a:ext uri="{28A0092B-C50C-407E-A947-70E740481C1C}">
                        <a14:useLocalDpi xmlns:a14="http://schemas.microsoft.com/office/drawing/2010/main" val="0"/>
                      </a:ext>
                    </a:extLst>
                  </a:blip>
                  <a:stretch>
                    <a:fillRect/>
                  </a:stretch>
                </pic:blipFill>
                <pic:spPr>
                  <a:xfrm>
                    <a:off x="0" y="0"/>
                    <a:ext cx="693420" cy="693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152B"/>
    <w:multiLevelType w:val="hybridMultilevel"/>
    <w:tmpl w:val="05A2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D2CFB"/>
    <w:multiLevelType w:val="hybridMultilevel"/>
    <w:tmpl w:val="A6D6E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61142"/>
    <w:multiLevelType w:val="hybridMultilevel"/>
    <w:tmpl w:val="92040C6E"/>
    <w:lvl w:ilvl="0" w:tplc="428A3E30">
      <w:start w:val="1"/>
      <w:numFmt w:val="bullet"/>
      <w:lvlText w:val="•"/>
      <w:lvlJc w:val="left"/>
      <w:pPr>
        <w:tabs>
          <w:tab w:val="num" w:pos="0"/>
        </w:tabs>
        <w:ind w:left="0" w:hanging="360"/>
      </w:pPr>
      <w:rPr>
        <w:rFonts w:ascii="Arial" w:hAnsi="Arial" w:hint="default"/>
      </w:rPr>
    </w:lvl>
    <w:lvl w:ilvl="1" w:tplc="3F8894E2" w:tentative="1">
      <w:start w:val="1"/>
      <w:numFmt w:val="bullet"/>
      <w:lvlText w:val="•"/>
      <w:lvlJc w:val="left"/>
      <w:pPr>
        <w:tabs>
          <w:tab w:val="num" w:pos="720"/>
        </w:tabs>
        <w:ind w:left="720" w:hanging="360"/>
      </w:pPr>
      <w:rPr>
        <w:rFonts w:ascii="Arial" w:hAnsi="Arial" w:hint="default"/>
      </w:rPr>
    </w:lvl>
    <w:lvl w:ilvl="2" w:tplc="50ECEBB6" w:tentative="1">
      <w:start w:val="1"/>
      <w:numFmt w:val="bullet"/>
      <w:lvlText w:val="•"/>
      <w:lvlJc w:val="left"/>
      <w:pPr>
        <w:tabs>
          <w:tab w:val="num" w:pos="1440"/>
        </w:tabs>
        <w:ind w:left="1440" w:hanging="360"/>
      </w:pPr>
      <w:rPr>
        <w:rFonts w:ascii="Arial" w:hAnsi="Arial" w:hint="default"/>
      </w:rPr>
    </w:lvl>
    <w:lvl w:ilvl="3" w:tplc="51767BDA" w:tentative="1">
      <w:start w:val="1"/>
      <w:numFmt w:val="bullet"/>
      <w:lvlText w:val="•"/>
      <w:lvlJc w:val="left"/>
      <w:pPr>
        <w:tabs>
          <w:tab w:val="num" w:pos="2160"/>
        </w:tabs>
        <w:ind w:left="2160" w:hanging="360"/>
      </w:pPr>
      <w:rPr>
        <w:rFonts w:ascii="Arial" w:hAnsi="Arial" w:hint="default"/>
      </w:rPr>
    </w:lvl>
    <w:lvl w:ilvl="4" w:tplc="E52EA374" w:tentative="1">
      <w:start w:val="1"/>
      <w:numFmt w:val="bullet"/>
      <w:lvlText w:val="•"/>
      <w:lvlJc w:val="left"/>
      <w:pPr>
        <w:tabs>
          <w:tab w:val="num" w:pos="2880"/>
        </w:tabs>
        <w:ind w:left="2880" w:hanging="360"/>
      </w:pPr>
      <w:rPr>
        <w:rFonts w:ascii="Arial" w:hAnsi="Arial" w:hint="default"/>
      </w:rPr>
    </w:lvl>
    <w:lvl w:ilvl="5" w:tplc="0EB45660" w:tentative="1">
      <w:start w:val="1"/>
      <w:numFmt w:val="bullet"/>
      <w:lvlText w:val="•"/>
      <w:lvlJc w:val="left"/>
      <w:pPr>
        <w:tabs>
          <w:tab w:val="num" w:pos="3600"/>
        </w:tabs>
        <w:ind w:left="3600" w:hanging="360"/>
      </w:pPr>
      <w:rPr>
        <w:rFonts w:ascii="Arial" w:hAnsi="Arial" w:hint="default"/>
      </w:rPr>
    </w:lvl>
    <w:lvl w:ilvl="6" w:tplc="0E72A3CE" w:tentative="1">
      <w:start w:val="1"/>
      <w:numFmt w:val="bullet"/>
      <w:lvlText w:val="•"/>
      <w:lvlJc w:val="left"/>
      <w:pPr>
        <w:tabs>
          <w:tab w:val="num" w:pos="4320"/>
        </w:tabs>
        <w:ind w:left="4320" w:hanging="360"/>
      </w:pPr>
      <w:rPr>
        <w:rFonts w:ascii="Arial" w:hAnsi="Arial" w:hint="default"/>
      </w:rPr>
    </w:lvl>
    <w:lvl w:ilvl="7" w:tplc="9CDC1B04" w:tentative="1">
      <w:start w:val="1"/>
      <w:numFmt w:val="bullet"/>
      <w:lvlText w:val="•"/>
      <w:lvlJc w:val="left"/>
      <w:pPr>
        <w:tabs>
          <w:tab w:val="num" w:pos="5040"/>
        </w:tabs>
        <w:ind w:left="5040" w:hanging="360"/>
      </w:pPr>
      <w:rPr>
        <w:rFonts w:ascii="Arial" w:hAnsi="Arial" w:hint="default"/>
      </w:rPr>
    </w:lvl>
    <w:lvl w:ilvl="8" w:tplc="C81429FC" w:tentative="1">
      <w:start w:val="1"/>
      <w:numFmt w:val="bullet"/>
      <w:lvlText w:val="•"/>
      <w:lvlJc w:val="left"/>
      <w:pPr>
        <w:tabs>
          <w:tab w:val="num" w:pos="5760"/>
        </w:tabs>
        <w:ind w:left="5760" w:hanging="360"/>
      </w:pPr>
      <w:rPr>
        <w:rFonts w:ascii="Arial" w:hAnsi="Arial" w:hint="default"/>
      </w:rPr>
    </w:lvl>
  </w:abstractNum>
  <w:abstractNum w:abstractNumId="3" w15:restartNumberingAfterBreak="0">
    <w:nsid w:val="2A0530DB"/>
    <w:multiLevelType w:val="hybridMultilevel"/>
    <w:tmpl w:val="E714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734F70"/>
    <w:multiLevelType w:val="hybridMultilevel"/>
    <w:tmpl w:val="66ECF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9C7DB8"/>
    <w:multiLevelType w:val="hybridMultilevel"/>
    <w:tmpl w:val="80E452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AB5FA6"/>
    <w:multiLevelType w:val="hybridMultilevel"/>
    <w:tmpl w:val="711CA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B793F"/>
    <w:multiLevelType w:val="hybridMultilevel"/>
    <w:tmpl w:val="504A9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33046F"/>
    <w:multiLevelType w:val="hybridMultilevel"/>
    <w:tmpl w:val="A5E8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9D72CA"/>
    <w:multiLevelType w:val="hybridMultilevel"/>
    <w:tmpl w:val="6FC65A86"/>
    <w:lvl w:ilvl="0" w:tplc="3C863D52">
      <w:start w:val="1"/>
      <w:numFmt w:val="bullet"/>
      <w:lvlText w:val=""/>
      <w:lvlJc w:val="left"/>
      <w:pPr>
        <w:ind w:left="360" w:hanging="360"/>
      </w:pPr>
      <w:rPr>
        <w:rFonts w:ascii="Symbol" w:hAnsi="Symbol" w:hint="default"/>
      </w:rPr>
    </w:lvl>
    <w:lvl w:ilvl="1" w:tplc="EA1A6558">
      <w:start w:val="1"/>
      <w:numFmt w:val="bullet"/>
      <w:lvlText w:val="o"/>
      <w:lvlJc w:val="left"/>
      <w:pPr>
        <w:ind w:left="1080" w:hanging="360"/>
      </w:pPr>
      <w:rPr>
        <w:rFonts w:ascii="Courier New" w:hAnsi="Courier New" w:hint="default"/>
      </w:rPr>
    </w:lvl>
    <w:lvl w:ilvl="2" w:tplc="7FC4171A">
      <w:start w:val="1"/>
      <w:numFmt w:val="bullet"/>
      <w:lvlText w:val=""/>
      <w:lvlJc w:val="left"/>
      <w:pPr>
        <w:ind w:left="1800" w:hanging="360"/>
      </w:pPr>
      <w:rPr>
        <w:rFonts w:ascii="Wingdings" w:hAnsi="Wingdings" w:hint="default"/>
      </w:rPr>
    </w:lvl>
    <w:lvl w:ilvl="3" w:tplc="968AC544">
      <w:start w:val="1"/>
      <w:numFmt w:val="bullet"/>
      <w:lvlText w:val=""/>
      <w:lvlJc w:val="left"/>
      <w:pPr>
        <w:ind w:left="2520" w:hanging="360"/>
      </w:pPr>
      <w:rPr>
        <w:rFonts w:ascii="Symbol" w:hAnsi="Symbol" w:hint="default"/>
      </w:rPr>
    </w:lvl>
    <w:lvl w:ilvl="4" w:tplc="52A63E94">
      <w:start w:val="1"/>
      <w:numFmt w:val="bullet"/>
      <w:lvlText w:val="o"/>
      <w:lvlJc w:val="left"/>
      <w:pPr>
        <w:ind w:left="3240" w:hanging="360"/>
      </w:pPr>
      <w:rPr>
        <w:rFonts w:ascii="Courier New" w:hAnsi="Courier New" w:hint="default"/>
      </w:rPr>
    </w:lvl>
    <w:lvl w:ilvl="5" w:tplc="3FDAF69E">
      <w:start w:val="1"/>
      <w:numFmt w:val="bullet"/>
      <w:lvlText w:val=""/>
      <w:lvlJc w:val="left"/>
      <w:pPr>
        <w:ind w:left="3960" w:hanging="360"/>
      </w:pPr>
      <w:rPr>
        <w:rFonts w:ascii="Wingdings" w:hAnsi="Wingdings" w:hint="default"/>
      </w:rPr>
    </w:lvl>
    <w:lvl w:ilvl="6" w:tplc="AEEC0E26">
      <w:start w:val="1"/>
      <w:numFmt w:val="bullet"/>
      <w:lvlText w:val=""/>
      <w:lvlJc w:val="left"/>
      <w:pPr>
        <w:ind w:left="4680" w:hanging="360"/>
      </w:pPr>
      <w:rPr>
        <w:rFonts w:ascii="Symbol" w:hAnsi="Symbol" w:hint="default"/>
      </w:rPr>
    </w:lvl>
    <w:lvl w:ilvl="7" w:tplc="3A34451E">
      <w:start w:val="1"/>
      <w:numFmt w:val="bullet"/>
      <w:lvlText w:val="o"/>
      <w:lvlJc w:val="left"/>
      <w:pPr>
        <w:ind w:left="5400" w:hanging="360"/>
      </w:pPr>
      <w:rPr>
        <w:rFonts w:ascii="Courier New" w:hAnsi="Courier New" w:hint="default"/>
      </w:rPr>
    </w:lvl>
    <w:lvl w:ilvl="8" w:tplc="E306F12C">
      <w:start w:val="1"/>
      <w:numFmt w:val="bullet"/>
      <w:lvlText w:val=""/>
      <w:lvlJc w:val="left"/>
      <w:pPr>
        <w:ind w:left="6120" w:hanging="360"/>
      </w:pPr>
      <w:rPr>
        <w:rFonts w:ascii="Wingdings" w:hAnsi="Wingdings" w:hint="default"/>
      </w:rPr>
    </w:lvl>
  </w:abstractNum>
  <w:abstractNum w:abstractNumId="10" w15:restartNumberingAfterBreak="0">
    <w:nsid w:val="38EA1D00"/>
    <w:multiLevelType w:val="hybridMultilevel"/>
    <w:tmpl w:val="417A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46DB6"/>
    <w:multiLevelType w:val="hybridMultilevel"/>
    <w:tmpl w:val="12A0E838"/>
    <w:lvl w:ilvl="0" w:tplc="08090001">
      <w:start w:val="1"/>
      <w:numFmt w:val="bullet"/>
      <w:lvlText w:val=""/>
      <w:lvlJc w:val="left"/>
      <w:pPr>
        <w:ind w:left="720" w:hanging="360"/>
      </w:pPr>
      <w:rPr>
        <w:rFonts w:ascii="Symbol" w:hAnsi="Symbol" w:hint="default"/>
      </w:rPr>
    </w:lvl>
    <w:lvl w:ilvl="1" w:tplc="3B00BCF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7017F"/>
    <w:multiLevelType w:val="hybridMultilevel"/>
    <w:tmpl w:val="3000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1AD71"/>
    <w:multiLevelType w:val="hybridMultilevel"/>
    <w:tmpl w:val="43243236"/>
    <w:lvl w:ilvl="0" w:tplc="93C46BD0">
      <w:start w:val="1"/>
      <w:numFmt w:val="bullet"/>
      <w:lvlText w:val=""/>
      <w:lvlJc w:val="left"/>
      <w:pPr>
        <w:ind w:left="1080" w:hanging="360"/>
      </w:pPr>
      <w:rPr>
        <w:rFonts w:ascii="Symbol" w:hAnsi="Symbol" w:hint="default"/>
      </w:rPr>
    </w:lvl>
    <w:lvl w:ilvl="1" w:tplc="951E1320">
      <w:start w:val="1"/>
      <w:numFmt w:val="bullet"/>
      <w:lvlText w:val="o"/>
      <w:lvlJc w:val="left"/>
      <w:pPr>
        <w:ind w:left="1800" w:hanging="360"/>
      </w:pPr>
      <w:rPr>
        <w:rFonts w:ascii="Courier New" w:hAnsi="Courier New" w:cs="Times New Roman" w:hint="default"/>
      </w:rPr>
    </w:lvl>
    <w:lvl w:ilvl="2" w:tplc="F0A8F2CC">
      <w:start w:val="1"/>
      <w:numFmt w:val="bullet"/>
      <w:lvlText w:val=""/>
      <w:lvlJc w:val="left"/>
      <w:pPr>
        <w:ind w:left="2520" w:hanging="360"/>
      </w:pPr>
      <w:rPr>
        <w:rFonts w:ascii="Wingdings" w:hAnsi="Wingdings" w:hint="default"/>
      </w:rPr>
    </w:lvl>
    <w:lvl w:ilvl="3" w:tplc="0E506DE0">
      <w:start w:val="1"/>
      <w:numFmt w:val="bullet"/>
      <w:lvlText w:val=""/>
      <w:lvlJc w:val="left"/>
      <w:pPr>
        <w:ind w:left="3240" w:hanging="360"/>
      </w:pPr>
      <w:rPr>
        <w:rFonts w:ascii="Symbol" w:hAnsi="Symbol" w:hint="default"/>
      </w:rPr>
    </w:lvl>
    <w:lvl w:ilvl="4" w:tplc="C28C2DBC">
      <w:start w:val="1"/>
      <w:numFmt w:val="bullet"/>
      <w:lvlText w:val="o"/>
      <w:lvlJc w:val="left"/>
      <w:pPr>
        <w:ind w:left="3960" w:hanging="360"/>
      </w:pPr>
      <w:rPr>
        <w:rFonts w:ascii="Courier New" w:hAnsi="Courier New" w:cs="Times New Roman" w:hint="default"/>
      </w:rPr>
    </w:lvl>
    <w:lvl w:ilvl="5" w:tplc="EB7A57D4">
      <w:start w:val="1"/>
      <w:numFmt w:val="bullet"/>
      <w:lvlText w:val=""/>
      <w:lvlJc w:val="left"/>
      <w:pPr>
        <w:ind w:left="4680" w:hanging="360"/>
      </w:pPr>
      <w:rPr>
        <w:rFonts w:ascii="Wingdings" w:hAnsi="Wingdings" w:hint="default"/>
      </w:rPr>
    </w:lvl>
    <w:lvl w:ilvl="6" w:tplc="F2DCA86A">
      <w:start w:val="1"/>
      <w:numFmt w:val="bullet"/>
      <w:lvlText w:val=""/>
      <w:lvlJc w:val="left"/>
      <w:pPr>
        <w:ind w:left="5400" w:hanging="360"/>
      </w:pPr>
      <w:rPr>
        <w:rFonts w:ascii="Symbol" w:hAnsi="Symbol" w:hint="default"/>
      </w:rPr>
    </w:lvl>
    <w:lvl w:ilvl="7" w:tplc="5FD84ECC">
      <w:start w:val="1"/>
      <w:numFmt w:val="bullet"/>
      <w:lvlText w:val="o"/>
      <w:lvlJc w:val="left"/>
      <w:pPr>
        <w:ind w:left="6120" w:hanging="360"/>
      </w:pPr>
      <w:rPr>
        <w:rFonts w:ascii="Courier New" w:hAnsi="Courier New" w:cs="Times New Roman" w:hint="default"/>
      </w:rPr>
    </w:lvl>
    <w:lvl w:ilvl="8" w:tplc="512EB07E">
      <w:start w:val="1"/>
      <w:numFmt w:val="bullet"/>
      <w:lvlText w:val=""/>
      <w:lvlJc w:val="left"/>
      <w:pPr>
        <w:ind w:left="6840" w:hanging="360"/>
      </w:pPr>
      <w:rPr>
        <w:rFonts w:ascii="Wingdings" w:hAnsi="Wingdings" w:hint="default"/>
      </w:rPr>
    </w:lvl>
  </w:abstractNum>
  <w:abstractNum w:abstractNumId="14" w15:restartNumberingAfterBreak="0">
    <w:nsid w:val="5C4B6D55"/>
    <w:multiLevelType w:val="hybridMultilevel"/>
    <w:tmpl w:val="491AC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5B4729"/>
    <w:multiLevelType w:val="hybridMultilevel"/>
    <w:tmpl w:val="4948B30E"/>
    <w:lvl w:ilvl="0" w:tplc="8E9A27B6">
      <w:start w:val="1"/>
      <w:numFmt w:val="decimal"/>
      <w:lvlText w:val="%1."/>
      <w:lvlJc w:val="left"/>
      <w:pPr>
        <w:tabs>
          <w:tab w:val="num" w:pos="720"/>
        </w:tabs>
        <w:ind w:left="720" w:hanging="360"/>
      </w:pPr>
    </w:lvl>
    <w:lvl w:ilvl="1" w:tplc="FAB8FF02" w:tentative="1">
      <w:start w:val="1"/>
      <w:numFmt w:val="decimal"/>
      <w:lvlText w:val="%2."/>
      <w:lvlJc w:val="left"/>
      <w:pPr>
        <w:tabs>
          <w:tab w:val="num" w:pos="1440"/>
        </w:tabs>
        <w:ind w:left="1440" w:hanging="360"/>
      </w:pPr>
    </w:lvl>
    <w:lvl w:ilvl="2" w:tplc="7FE27D50" w:tentative="1">
      <w:start w:val="1"/>
      <w:numFmt w:val="decimal"/>
      <w:lvlText w:val="%3."/>
      <w:lvlJc w:val="left"/>
      <w:pPr>
        <w:tabs>
          <w:tab w:val="num" w:pos="2160"/>
        </w:tabs>
        <w:ind w:left="2160" w:hanging="360"/>
      </w:pPr>
    </w:lvl>
    <w:lvl w:ilvl="3" w:tplc="0E506CAE" w:tentative="1">
      <w:start w:val="1"/>
      <w:numFmt w:val="decimal"/>
      <w:lvlText w:val="%4."/>
      <w:lvlJc w:val="left"/>
      <w:pPr>
        <w:tabs>
          <w:tab w:val="num" w:pos="2880"/>
        </w:tabs>
        <w:ind w:left="2880" w:hanging="360"/>
      </w:pPr>
    </w:lvl>
    <w:lvl w:ilvl="4" w:tplc="F2589F80" w:tentative="1">
      <w:start w:val="1"/>
      <w:numFmt w:val="decimal"/>
      <w:lvlText w:val="%5."/>
      <w:lvlJc w:val="left"/>
      <w:pPr>
        <w:tabs>
          <w:tab w:val="num" w:pos="3600"/>
        </w:tabs>
        <w:ind w:left="3600" w:hanging="360"/>
      </w:pPr>
    </w:lvl>
    <w:lvl w:ilvl="5" w:tplc="5E185054" w:tentative="1">
      <w:start w:val="1"/>
      <w:numFmt w:val="decimal"/>
      <w:lvlText w:val="%6."/>
      <w:lvlJc w:val="left"/>
      <w:pPr>
        <w:tabs>
          <w:tab w:val="num" w:pos="4320"/>
        </w:tabs>
        <w:ind w:left="4320" w:hanging="360"/>
      </w:pPr>
    </w:lvl>
    <w:lvl w:ilvl="6" w:tplc="3B826E94" w:tentative="1">
      <w:start w:val="1"/>
      <w:numFmt w:val="decimal"/>
      <w:lvlText w:val="%7."/>
      <w:lvlJc w:val="left"/>
      <w:pPr>
        <w:tabs>
          <w:tab w:val="num" w:pos="5040"/>
        </w:tabs>
        <w:ind w:left="5040" w:hanging="360"/>
      </w:pPr>
    </w:lvl>
    <w:lvl w:ilvl="7" w:tplc="B31E01E4" w:tentative="1">
      <w:start w:val="1"/>
      <w:numFmt w:val="decimal"/>
      <w:lvlText w:val="%8."/>
      <w:lvlJc w:val="left"/>
      <w:pPr>
        <w:tabs>
          <w:tab w:val="num" w:pos="5760"/>
        </w:tabs>
        <w:ind w:left="5760" w:hanging="360"/>
      </w:pPr>
    </w:lvl>
    <w:lvl w:ilvl="8" w:tplc="D2A6AE78" w:tentative="1">
      <w:start w:val="1"/>
      <w:numFmt w:val="decimal"/>
      <w:lvlText w:val="%9."/>
      <w:lvlJc w:val="left"/>
      <w:pPr>
        <w:tabs>
          <w:tab w:val="num" w:pos="6480"/>
        </w:tabs>
        <w:ind w:left="6480" w:hanging="360"/>
      </w:pPr>
    </w:lvl>
  </w:abstractNum>
  <w:abstractNum w:abstractNumId="16" w15:restartNumberingAfterBreak="0">
    <w:nsid w:val="61820692"/>
    <w:multiLevelType w:val="hybridMultilevel"/>
    <w:tmpl w:val="A1D0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777536"/>
    <w:multiLevelType w:val="hybridMultilevel"/>
    <w:tmpl w:val="BB7C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42280"/>
    <w:multiLevelType w:val="hybridMultilevel"/>
    <w:tmpl w:val="6C14A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B8456D"/>
    <w:multiLevelType w:val="hybridMultilevel"/>
    <w:tmpl w:val="E4F8A3C6"/>
    <w:lvl w:ilvl="0" w:tplc="A3BC0346">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4786FCE"/>
    <w:multiLevelType w:val="hybridMultilevel"/>
    <w:tmpl w:val="09F4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530F81"/>
    <w:multiLevelType w:val="hybridMultilevel"/>
    <w:tmpl w:val="0C0EC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6723AE"/>
    <w:multiLevelType w:val="hybridMultilevel"/>
    <w:tmpl w:val="EA346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406933">
    <w:abstractNumId w:val="1"/>
  </w:num>
  <w:num w:numId="2" w16cid:durableId="1117410410">
    <w:abstractNumId w:val="11"/>
  </w:num>
  <w:num w:numId="3" w16cid:durableId="1180969557">
    <w:abstractNumId w:val="5"/>
  </w:num>
  <w:num w:numId="4" w16cid:durableId="1368457450">
    <w:abstractNumId w:val="13"/>
  </w:num>
  <w:num w:numId="5" w16cid:durableId="1650863191">
    <w:abstractNumId w:val="8"/>
  </w:num>
  <w:num w:numId="6" w16cid:durableId="1680891931">
    <w:abstractNumId w:val="4"/>
  </w:num>
  <w:num w:numId="7" w16cid:durableId="1685285904">
    <w:abstractNumId w:val="15"/>
  </w:num>
  <w:num w:numId="8" w16cid:durableId="1694762027">
    <w:abstractNumId w:val="9"/>
  </w:num>
  <w:num w:numId="9" w16cid:durableId="180360577">
    <w:abstractNumId w:val="7"/>
  </w:num>
  <w:num w:numId="10" w16cid:durableId="1837845942">
    <w:abstractNumId w:val="21"/>
  </w:num>
  <w:num w:numId="11" w16cid:durableId="18430949">
    <w:abstractNumId w:val="0"/>
  </w:num>
  <w:num w:numId="12" w16cid:durableId="1846554261">
    <w:abstractNumId w:val="19"/>
  </w:num>
  <w:num w:numId="13" w16cid:durableId="196356319">
    <w:abstractNumId w:val="12"/>
  </w:num>
  <w:num w:numId="14" w16cid:durableId="2011978422">
    <w:abstractNumId w:val="2"/>
  </w:num>
  <w:num w:numId="15" w16cid:durableId="206068428">
    <w:abstractNumId w:val="22"/>
  </w:num>
  <w:num w:numId="16" w16cid:durableId="2072919353">
    <w:abstractNumId w:val="20"/>
  </w:num>
  <w:num w:numId="17" w16cid:durableId="2097941338">
    <w:abstractNumId w:val="6"/>
  </w:num>
  <w:num w:numId="18" w16cid:durableId="335882635">
    <w:abstractNumId w:val="18"/>
  </w:num>
  <w:num w:numId="19" w16cid:durableId="578707907">
    <w:abstractNumId w:val="10"/>
  </w:num>
  <w:num w:numId="20" w16cid:durableId="738557669">
    <w:abstractNumId w:val="16"/>
  </w:num>
  <w:num w:numId="21" w16cid:durableId="742291855">
    <w:abstractNumId w:val="3"/>
  </w:num>
  <w:num w:numId="22" w16cid:durableId="745424482">
    <w:abstractNumId w:val="14"/>
  </w:num>
  <w:num w:numId="23" w16cid:durableId="776559767">
    <w:abstractNumId w:val="17"/>
  </w:num>
  <w:num w:numId="24" w16cid:durableId="8555073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8B"/>
    <w:rsid w:val="000008A6"/>
    <w:rsid w:val="00003F73"/>
    <w:rsid w:val="0000521A"/>
    <w:rsid w:val="00005B38"/>
    <w:rsid w:val="00011AF5"/>
    <w:rsid w:val="00012DB9"/>
    <w:rsid w:val="00014CC3"/>
    <w:rsid w:val="00020FD9"/>
    <w:rsid w:val="000256FF"/>
    <w:rsid w:val="00032E86"/>
    <w:rsid w:val="00043488"/>
    <w:rsid w:val="00043B1C"/>
    <w:rsid w:val="00044002"/>
    <w:rsid w:val="000537E8"/>
    <w:rsid w:val="00056D76"/>
    <w:rsid w:val="000579FF"/>
    <w:rsid w:val="00057B15"/>
    <w:rsid w:val="00061F51"/>
    <w:rsid w:val="0006436A"/>
    <w:rsid w:val="00070F33"/>
    <w:rsid w:val="0007136A"/>
    <w:rsid w:val="00081B81"/>
    <w:rsid w:val="00081E4B"/>
    <w:rsid w:val="00084FFE"/>
    <w:rsid w:val="00085291"/>
    <w:rsid w:val="00087B75"/>
    <w:rsid w:val="00096E42"/>
    <w:rsid w:val="000A0B68"/>
    <w:rsid w:val="000A54BC"/>
    <w:rsid w:val="000A5CC8"/>
    <w:rsid w:val="000A6685"/>
    <w:rsid w:val="000B2280"/>
    <w:rsid w:val="000B2E8C"/>
    <w:rsid w:val="000B7D9B"/>
    <w:rsid w:val="000C6D83"/>
    <w:rsid w:val="000C708F"/>
    <w:rsid w:val="000D3DC5"/>
    <w:rsid w:val="000D418D"/>
    <w:rsid w:val="000D5BDD"/>
    <w:rsid w:val="000D5DD2"/>
    <w:rsid w:val="000D78B5"/>
    <w:rsid w:val="000E4C97"/>
    <w:rsid w:val="000E5C57"/>
    <w:rsid w:val="000F0058"/>
    <w:rsid w:val="000F3572"/>
    <w:rsid w:val="000F36D7"/>
    <w:rsid w:val="000F78FA"/>
    <w:rsid w:val="00100EFA"/>
    <w:rsid w:val="00104C84"/>
    <w:rsid w:val="00120951"/>
    <w:rsid w:val="00125847"/>
    <w:rsid w:val="00130EDC"/>
    <w:rsid w:val="00131B45"/>
    <w:rsid w:val="00136D94"/>
    <w:rsid w:val="0015031D"/>
    <w:rsid w:val="00156167"/>
    <w:rsid w:val="00156CEC"/>
    <w:rsid w:val="001624CA"/>
    <w:rsid w:val="0016374D"/>
    <w:rsid w:val="00165149"/>
    <w:rsid w:val="001708DF"/>
    <w:rsid w:val="00184B67"/>
    <w:rsid w:val="00187348"/>
    <w:rsid w:val="00187E47"/>
    <w:rsid w:val="001A1D82"/>
    <w:rsid w:val="001A22C5"/>
    <w:rsid w:val="001A2CE9"/>
    <w:rsid w:val="001A72F7"/>
    <w:rsid w:val="001B5154"/>
    <w:rsid w:val="001B66BD"/>
    <w:rsid w:val="001C1936"/>
    <w:rsid w:val="001C1D23"/>
    <w:rsid w:val="001C21CB"/>
    <w:rsid w:val="001C340F"/>
    <w:rsid w:val="001C3FEC"/>
    <w:rsid w:val="001C48E8"/>
    <w:rsid w:val="001D1675"/>
    <w:rsid w:val="001D3511"/>
    <w:rsid w:val="001D547C"/>
    <w:rsid w:val="001E730C"/>
    <w:rsid w:val="001F7E09"/>
    <w:rsid w:val="00202C1C"/>
    <w:rsid w:val="002070B4"/>
    <w:rsid w:val="0021127E"/>
    <w:rsid w:val="002169C3"/>
    <w:rsid w:val="00220C32"/>
    <w:rsid w:val="00231FE9"/>
    <w:rsid w:val="00232EFF"/>
    <w:rsid w:val="0023318F"/>
    <w:rsid w:val="0024259A"/>
    <w:rsid w:val="00243A26"/>
    <w:rsid w:val="00244DFC"/>
    <w:rsid w:val="00251392"/>
    <w:rsid w:val="00267C51"/>
    <w:rsid w:val="0028077C"/>
    <w:rsid w:val="002938E9"/>
    <w:rsid w:val="00294CFC"/>
    <w:rsid w:val="002A2494"/>
    <w:rsid w:val="002A3E6A"/>
    <w:rsid w:val="002A4E60"/>
    <w:rsid w:val="002B6E26"/>
    <w:rsid w:val="002C38D6"/>
    <w:rsid w:val="002C4AD0"/>
    <w:rsid w:val="002D3144"/>
    <w:rsid w:val="002E40CD"/>
    <w:rsid w:val="002F0E0C"/>
    <w:rsid w:val="002F3A41"/>
    <w:rsid w:val="002F4FAC"/>
    <w:rsid w:val="002F6D55"/>
    <w:rsid w:val="002F7523"/>
    <w:rsid w:val="00300FE8"/>
    <w:rsid w:val="00305905"/>
    <w:rsid w:val="00307850"/>
    <w:rsid w:val="00317AFD"/>
    <w:rsid w:val="00323DB9"/>
    <w:rsid w:val="00331E78"/>
    <w:rsid w:val="003342FA"/>
    <w:rsid w:val="0034094A"/>
    <w:rsid w:val="0034196A"/>
    <w:rsid w:val="0034419D"/>
    <w:rsid w:val="0034440F"/>
    <w:rsid w:val="003448C6"/>
    <w:rsid w:val="003458BC"/>
    <w:rsid w:val="00346E6A"/>
    <w:rsid w:val="0035788B"/>
    <w:rsid w:val="00360858"/>
    <w:rsid w:val="00363A7B"/>
    <w:rsid w:val="00365964"/>
    <w:rsid w:val="00367A78"/>
    <w:rsid w:val="00376CA0"/>
    <w:rsid w:val="00383F0F"/>
    <w:rsid w:val="0039156B"/>
    <w:rsid w:val="00394925"/>
    <w:rsid w:val="0039583C"/>
    <w:rsid w:val="003AF7CD"/>
    <w:rsid w:val="003C707A"/>
    <w:rsid w:val="003D0A1A"/>
    <w:rsid w:val="003D5543"/>
    <w:rsid w:val="003E38B8"/>
    <w:rsid w:val="00401204"/>
    <w:rsid w:val="00411185"/>
    <w:rsid w:val="00414433"/>
    <w:rsid w:val="00415600"/>
    <w:rsid w:val="004218B8"/>
    <w:rsid w:val="00426309"/>
    <w:rsid w:val="004305B7"/>
    <w:rsid w:val="00431277"/>
    <w:rsid w:val="004418D1"/>
    <w:rsid w:val="00444A95"/>
    <w:rsid w:val="004501D1"/>
    <w:rsid w:val="004506CF"/>
    <w:rsid w:val="0045326C"/>
    <w:rsid w:val="00455365"/>
    <w:rsid w:val="004644C3"/>
    <w:rsid w:val="00474429"/>
    <w:rsid w:val="004760F2"/>
    <w:rsid w:val="00476B4C"/>
    <w:rsid w:val="0047753E"/>
    <w:rsid w:val="0048709D"/>
    <w:rsid w:val="00496C2D"/>
    <w:rsid w:val="004A0947"/>
    <w:rsid w:val="004A1A59"/>
    <w:rsid w:val="004A7141"/>
    <w:rsid w:val="004C342B"/>
    <w:rsid w:val="004C53D8"/>
    <w:rsid w:val="004D02DC"/>
    <w:rsid w:val="004D1A05"/>
    <w:rsid w:val="004D2B11"/>
    <w:rsid w:val="004D7C7D"/>
    <w:rsid w:val="004F5537"/>
    <w:rsid w:val="004F7637"/>
    <w:rsid w:val="00500CCD"/>
    <w:rsid w:val="00504C5E"/>
    <w:rsid w:val="0050705C"/>
    <w:rsid w:val="00510C4D"/>
    <w:rsid w:val="005114E9"/>
    <w:rsid w:val="00512069"/>
    <w:rsid w:val="00521E75"/>
    <w:rsid w:val="005373BC"/>
    <w:rsid w:val="005444EC"/>
    <w:rsid w:val="0055280A"/>
    <w:rsid w:val="005612BC"/>
    <w:rsid w:val="00563549"/>
    <w:rsid w:val="00567AEF"/>
    <w:rsid w:val="0057630C"/>
    <w:rsid w:val="00581B7B"/>
    <w:rsid w:val="00582B66"/>
    <w:rsid w:val="00586E65"/>
    <w:rsid w:val="005925E6"/>
    <w:rsid w:val="005940D1"/>
    <w:rsid w:val="005A3351"/>
    <w:rsid w:val="005A3E23"/>
    <w:rsid w:val="005B64A9"/>
    <w:rsid w:val="005B7378"/>
    <w:rsid w:val="005C11D8"/>
    <w:rsid w:val="005C3B1E"/>
    <w:rsid w:val="005C7EAB"/>
    <w:rsid w:val="005D1AFC"/>
    <w:rsid w:val="005D2860"/>
    <w:rsid w:val="005D5349"/>
    <w:rsid w:val="005E2A25"/>
    <w:rsid w:val="005E7071"/>
    <w:rsid w:val="00600248"/>
    <w:rsid w:val="00601A3B"/>
    <w:rsid w:val="00611F5F"/>
    <w:rsid w:val="006202B0"/>
    <w:rsid w:val="006202C8"/>
    <w:rsid w:val="00620AF8"/>
    <w:rsid w:val="00620C13"/>
    <w:rsid w:val="00621C30"/>
    <w:rsid w:val="00623635"/>
    <w:rsid w:val="0062370E"/>
    <w:rsid w:val="006245B8"/>
    <w:rsid w:val="00627561"/>
    <w:rsid w:val="00640427"/>
    <w:rsid w:val="00641DF1"/>
    <w:rsid w:val="00653FE7"/>
    <w:rsid w:val="006576FF"/>
    <w:rsid w:val="006655BD"/>
    <w:rsid w:val="00665937"/>
    <w:rsid w:val="0067100F"/>
    <w:rsid w:val="006730F7"/>
    <w:rsid w:val="00674E1C"/>
    <w:rsid w:val="00680D62"/>
    <w:rsid w:val="0068203F"/>
    <w:rsid w:val="00683072"/>
    <w:rsid w:val="00690C4A"/>
    <w:rsid w:val="0069227F"/>
    <w:rsid w:val="00696E25"/>
    <w:rsid w:val="00697C5C"/>
    <w:rsid w:val="006A3254"/>
    <w:rsid w:val="006A7535"/>
    <w:rsid w:val="006A7C7A"/>
    <w:rsid w:val="006B384E"/>
    <w:rsid w:val="006B59B4"/>
    <w:rsid w:val="006B76B5"/>
    <w:rsid w:val="006C0623"/>
    <w:rsid w:val="006C17F8"/>
    <w:rsid w:val="006D24CC"/>
    <w:rsid w:val="006D392D"/>
    <w:rsid w:val="006D74F4"/>
    <w:rsid w:val="006D7B0C"/>
    <w:rsid w:val="006E2EBC"/>
    <w:rsid w:val="006F2DC4"/>
    <w:rsid w:val="006F3687"/>
    <w:rsid w:val="006F639F"/>
    <w:rsid w:val="00700F16"/>
    <w:rsid w:val="00701E45"/>
    <w:rsid w:val="0070427B"/>
    <w:rsid w:val="007108EE"/>
    <w:rsid w:val="00711FE0"/>
    <w:rsid w:val="00712C6E"/>
    <w:rsid w:val="00722640"/>
    <w:rsid w:val="00723ABB"/>
    <w:rsid w:val="00723ECA"/>
    <w:rsid w:val="0072685D"/>
    <w:rsid w:val="00734070"/>
    <w:rsid w:val="00735049"/>
    <w:rsid w:val="00738736"/>
    <w:rsid w:val="00742768"/>
    <w:rsid w:val="007435CA"/>
    <w:rsid w:val="00745420"/>
    <w:rsid w:val="0076057D"/>
    <w:rsid w:val="00765DD8"/>
    <w:rsid w:val="00766EA3"/>
    <w:rsid w:val="00772C8D"/>
    <w:rsid w:val="00781D61"/>
    <w:rsid w:val="007832B3"/>
    <w:rsid w:val="00790524"/>
    <w:rsid w:val="00790D97"/>
    <w:rsid w:val="00791CAB"/>
    <w:rsid w:val="00792FE7"/>
    <w:rsid w:val="00795131"/>
    <w:rsid w:val="007A69F2"/>
    <w:rsid w:val="007B20D5"/>
    <w:rsid w:val="007B3EF6"/>
    <w:rsid w:val="007C06BA"/>
    <w:rsid w:val="007C57C1"/>
    <w:rsid w:val="007D1382"/>
    <w:rsid w:val="007D47F4"/>
    <w:rsid w:val="007D4F13"/>
    <w:rsid w:val="007D6140"/>
    <w:rsid w:val="007E0B76"/>
    <w:rsid w:val="008002A6"/>
    <w:rsid w:val="008122E7"/>
    <w:rsid w:val="00813D00"/>
    <w:rsid w:val="00815D29"/>
    <w:rsid w:val="0081765E"/>
    <w:rsid w:val="00821B3D"/>
    <w:rsid w:val="00833788"/>
    <w:rsid w:val="008455F2"/>
    <w:rsid w:val="0084698B"/>
    <w:rsid w:val="0084976C"/>
    <w:rsid w:val="008501DF"/>
    <w:rsid w:val="00852505"/>
    <w:rsid w:val="00854A56"/>
    <w:rsid w:val="00855575"/>
    <w:rsid w:val="00865712"/>
    <w:rsid w:val="00866F2E"/>
    <w:rsid w:val="00875959"/>
    <w:rsid w:val="00875C0B"/>
    <w:rsid w:val="00880FF9"/>
    <w:rsid w:val="008903F4"/>
    <w:rsid w:val="008B08A7"/>
    <w:rsid w:val="008B21F1"/>
    <w:rsid w:val="008B4364"/>
    <w:rsid w:val="008B7A6B"/>
    <w:rsid w:val="008E0D50"/>
    <w:rsid w:val="008E4CE7"/>
    <w:rsid w:val="008F3A47"/>
    <w:rsid w:val="00903CA5"/>
    <w:rsid w:val="00914ADC"/>
    <w:rsid w:val="00920D24"/>
    <w:rsid w:val="00923FB0"/>
    <w:rsid w:val="00927DCC"/>
    <w:rsid w:val="00931844"/>
    <w:rsid w:val="0093240C"/>
    <w:rsid w:val="00932BC4"/>
    <w:rsid w:val="0093685C"/>
    <w:rsid w:val="00937474"/>
    <w:rsid w:val="0093784C"/>
    <w:rsid w:val="00946D56"/>
    <w:rsid w:val="0094784D"/>
    <w:rsid w:val="00951E53"/>
    <w:rsid w:val="00961785"/>
    <w:rsid w:val="00961B87"/>
    <w:rsid w:val="00962EC9"/>
    <w:rsid w:val="00966F8B"/>
    <w:rsid w:val="00972607"/>
    <w:rsid w:val="00976046"/>
    <w:rsid w:val="00981E24"/>
    <w:rsid w:val="0098543C"/>
    <w:rsid w:val="009862AB"/>
    <w:rsid w:val="009A290D"/>
    <w:rsid w:val="009A47AD"/>
    <w:rsid w:val="009A6909"/>
    <w:rsid w:val="009C5388"/>
    <w:rsid w:val="009C7A3D"/>
    <w:rsid w:val="009D440E"/>
    <w:rsid w:val="009E6599"/>
    <w:rsid w:val="009E7B2A"/>
    <w:rsid w:val="009F0BC3"/>
    <w:rsid w:val="009F42D7"/>
    <w:rsid w:val="009F6AF1"/>
    <w:rsid w:val="009F700B"/>
    <w:rsid w:val="00A01509"/>
    <w:rsid w:val="00A07316"/>
    <w:rsid w:val="00A13771"/>
    <w:rsid w:val="00A164FF"/>
    <w:rsid w:val="00A26C46"/>
    <w:rsid w:val="00A4254B"/>
    <w:rsid w:val="00A501A2"/>
    <w:rsid w:val="00A52D8C"/>
    <w:rsid w:val="00A5466A"/>
    <w:rsid w:val="00A554BB"/>
    <w:rsid w:val="00A56B6D"/>
    <w:rsid w:val="00A5710A"/>
    <w:rsid w:val="00A62644"/>
    <w:rsid w:val="00A62929"/>
    <w:rsid w:val="00A63EC2"/>
    <w:rsid w:val="00A64461"/>
    <w:rsid w:val="00A7032D"/>
    <w:rsid w:val="00A720E1"/>
    <w:rsid w:val="00A82372"/>
    <w:rsid w:val="00A830A5"/>
    <w:rsid w:val="00A90A46"/>
    <w:rsid w:val="00A91466"/>
    <w:rsid w:val="00A9270F"/>
    <w:rsid w:val="00A94938"/>
    <w:rsid w:val="00AA1804"/>
    <w:rsid w:val="00AA601A"/>
    <w:rsid w:val="00AB0C28"/>
    <w:rsid w:val="00AB100C"/>
    <w:rsid w:val="00AB3533"/>
    <w:rsid w:val="00AB3FC2"/>
    <w:rsid w:val="00AB759F"/>
    <w:rsid w:val="00AC342E"/>
    <w:rsid w:val="00AC6255"/>
    <w:rsid w:val="00AD6575"/>
    <w:rsid w:val="00AE1473"/>
    <w:rsid w:val="00AE277B"/>
    <w:rsid w:val="00AE44BD"/>
    <w:rsid w:val="00AE5F54"/>
    <w:rsid w:val="00AE6DB2"/>
    <w:rsid w:val="00AF476D"/>
    <w:rsid w:val="00AF476E"/>
    <w:rsid w:val="00AF7967"/>
    <w:rsid w:val="00B00341"/>
    <w:rsid w:val="00B05A60"/>
    <w:rsid w:val="00B100AC"/>
    <w:rsid w:val="00B11B1D"/>
    <w:rsid w:val="00B13AE0"/>
    <w:rsid w:val="00B25C81"/>
    <w:rsid w:val="00B25DD5"/>
    <w:rsid w:val="00B32FD0"/>
    <w:rsid w:val="00B334AC"/>
    <w:rsid w:val="00B3373C"/>
    <w:rsid w:val="00B458AE"/>
    <w:rsid w:val="00B47D50"/>
    <w:rsid w:val="00B5205C"/>
    <w:rsid w:val="00B640EF"/>
    <w:rsid w:val="00B75A12"/>
    <w:rsid w:val="00B822C9"/>
    <w:rsid w:val="00B85E0E"/>
    <w:rsid w:val="00B962EC"/>
    <w:rsid w:val="00B973F5"/>
    <w:rsid w:val="00BA17F2"/>
    <w:rsid w:val="00BA3C57"/>
    <w:rsid w:val="00BB5062"/>
    <w:rsid w:val="00BB5E2C"/>
    <w:rsid w:val="00BC176A"/>
    <w:rsid w:val="00BC384A"/>
    <w:rsid w:val="00BC4797"/>
    <w:rsid w:val="00BD0007"/>
    <w:rsid w:val="00BE6F87"/>
    <w:rsid w:val="00BEF3BC"/>
    <w:rsid w:val="00BF1215"/>
    <w:rsid w:val="00BF382A"/>
    <w:rsid w:val="00BF69F3"/>
    <w:rsid w:val="00C00666"/>
    <w:rsid w:val="00C03720"/>
    <w:rsid w:val="00C069CE"/>
    <w:rsid w:val="00C073EE"/>
    <w:rsid w:val="00C20909"/>
    <w:rsid w:val="00C20D9F"/>
    <w:rsid w:val="00C2211D"/>
    <w:rsid w:val="00C24BC7"/>
    <w:rsid w:val="00C2686D"/>
    <w:rsid w:val="00C332DE"/>
    <w:rsid w:val="00C33C71"/>
    <w:rsid w:val="00C340B1"/>
    <w:rsid w:val="00C36706"/>
    <w:rsid w:val="00C37E1B"/>
    <w:rsid w:val="00C4474A"/>
    <w:rsid w:val="00C47D07"/>
    <w:rsid w:val="00C503FC"/>
    <w:rsid w:val="00C52F82"/>
    <w:rsid w:val="00C62CB9"/>
    <w:rsid w:val="00C67737"/>
    <w:rsid w:val="00C74B48"/>
    <w:rsid w:val="00C8096D"/>
    <w:rsid w:val="00C80B8C"/>
    <w:rsid w:val="00C82B45"/>
    <w:rsid w:val="00C93315"/>
    <w:rsid w:val="00CA24C9"/>
    <w:rsid w:val="00CB3FB9"/>
    <w:rsid w:val="00CD1CF8"/>
    <w:rsid w:val="00CE1BE2"/>
    <w:rsid w:val="00CE5361"/>
    <w:rsid w:val="00CF0B70"/>
    <w:rsid w:val="00CF447D"/>
    <w:rsid w:val="00CF7583"/>
    <w:rsid w:val="00CF77A5"/>
    <w:rsid w:val="00D03B92"/>
    <w:rsid w:val="00D045A9"/>
    <w:rsid w:val="00D1799B"/>
    <w:rsid w:val="00D17AFA"/>
    <w:rsid w:val="00D2495D"/>
    <w:rsid w:val="00D341A2"/>
    <w:rsid w:val="00D44AFE"/>
    <w:rsid w:val="00D4F577"/>
    <w:rsid w:val="00D502CA"/>
    <w:rsid w:val="00D62070"/>
    <w:rsid w:val="00D64E8B"/>
    <w:rsid w:val="00D668DB"/>
    <w:rsid w:val="00D6727C"/>
    <w:rsid w:val="00D713F6"/>
    <w:rsid w:val="00D7271B"/>
    <w:rsid w:val="00D77F26"/>
    <w:rsid w:val="00D842C5"/>
    <w:rsid w:val="00D85A75"/>
    <w:rsid w:val="00D86EE4"/>
    <w:rsid w:val="00D94AA8"/>
    <w:rsid w:val="00D95281"/>
    <w:rsid w:val="00D963BA"/>
    <w:rsid w:val="00D97C6D"/>
    <w:rsid w:val="00DA5B16"/>
    <w:rsid w:val="00DB6EEA"/>
    <w:rsid w:val="00DC74C9"/>
    <w:rsid w:val="00DD6FFB"/>
    <w:rsid w:val="00DE453E"/>
    <w:rsid w:val="00DE4AE7"/>
    <w:rsid w:val="00E128FC"/>
    <w:rsid w:val="00E1333E"/>
    <w:rsid w:val="00E145DD"/>
    <w:rsid w:val="00E163FA"/>
    <w:rsid w:val="00E16DB2"/>
    <w:rsid w:val="00E175DA"/>
    <w:rsid w:val="00E2331C"/>
    <w:rsid w:val="00E25DDF"/>
    <w:rsid w:val="00E25DEB"/>
    <w:rsid w:val="00E26A08"/>
    <w:rsid w:val="00E26CD2"/>
    <w:rsid w:val="00E34FE3"/>
    <w:rsid w:val="00E36180"/>
    <w:rsid w:val="00E362AC"/>
    <w:rsid w:val="00E40403"/>
    <w:rsid w:val="00E410AC"/>
    <w:rsid w:val="00E44F1D"/>
    <w:rsid w:val="00E53C83"/>
    <w:rsid w:val="00E65315"/>
    <w:rsid w:val="00E667A4"/>
    <w:rsid w:val="00E6685D"/>
    <w:rsid w:val="00E6BD00"/>
    <w:rsid w:val="00E70260"/>
    <w:rsid w:val="00E765A5"/>
    <w:rsid w:val="00E83902"/>
    <w:rsid w:val="00E83E5A"/>
    <w:rsid w:val="00E9474B"/>
    <w:rsid w:val="00E9539F"/>
    <w:rsid w:val="00EB1AB4"/>
    <w:rsid w:val="00EB3054"/>
    <w:rsid w:val="00EB4F22"/>
    <w:rsid w:val="00EB5A1E"/>
    <w:rsid w:val="00EC418B"/>
    <w:rsid w:val="00ED14FF"/>
    <w:rsid w:val="00ED30CC"/>
    <w:rsid w:val="00ED393E"/>
    <w:rsid w:val="00EE3396"/>
    <w:rsid w:val="00EE53BF"/>
    <w:rsid w:val="00EE5BFB"/>
    <w:rsid w:val="00EF1674"/>
    <w:rsid w:val="00F312EB"/>
    <w:rsid w:val="00F31C9E"/>
    <w:rsid w:val="00F33782"/>
    <w:rsid w:val="00F3655C"/>
    <w:rsid w:val="00F36A85"/>
    <w:rsid w:val="00F44134"/>
    <w:rsid w:val="00F456E8"/>
    <w:rsid w:val="00F70484"/>
    <w:rsid w:val="00F71292"/>
    <w:rsid w:val="00F73505"/>
    <w:rsid w:val="00F770A8"/>
    <w:rsid w:val="00F83BF5"/>
    <w:rsid w:val="00F9418A"/>
    <w:rsid w:val="00FA2DEF"/>
    <w:rsid w:val="00FB2128"/>
    <w:rsid w:val="00FB4465"/>
    <w:rsid w:val="00FB4A71"/>
    <w:rsid w:val="00FB6A0C"/>
    <w:rsid w:val="00FC1725"/>
    <w:rsid w:val="00FD38B6"/>
    <w:rsid w:val="00FD78A5"/>
    <w:rsid w:val="00FE0950"/>
    <w:rsid w:val="00FE2E5D"/>
    <w:rsid w:val="00FF0FBC"/>
    <w:rsid w:val="00FF6D2F"/>
    <w:rsid w:val="0106ED3F"/>
    <w:rsid w:val="012C5119"/>
    <w:rsid w:val="0137A621"/>
    <w:rsid w:val="0146102A"/>
    <w:rsid w:val="01566316"/>
    <w:rsid w:val="0167F78C"/>
    <w:rsid w:val="016829AD"/>
    <w:rsid w:val="019EA987"/>
    <w:rsid w:val="01B5522D"/>
    <w:rsid w:val="01C38968"/>
    <w:rsid w:val="01D1434A"/>
    <w:rsid w:val="01F05D4A"/>
    <w:rsid w:val="02346DF9"/>
    <w:rsid w:val="0236EBD9"/>
    <w:rsid w:val="024D9D64"/>
    <w:rsid w:val="025D07B4"/>
    <w:rsid w:val="027B78EB"/>
    <w:rsid w:val="0291320A"/>
    <w:rsid w:val="02918230"/>
    <w:rsid w:val="02C87854"/>
    <w:rsid w:val="02E645EB"/>
    <w:rsid w:val="03136ADF"/>
    <w:rsid w:val="031D7BDF"/>
    <w:rsid w:val="03349343"/>
    <w:rsid w:val="03383823"/>
    <w:rsid w:val="03594096"/>
    <w:rsid w:val="0363A981"/>
    <w:rsid w:val="03912CD3"/>
    <w:rsid w:val="03937C69"/>
    <w:rsid w:val="03F9EE66"/>
    <w:rsid w:val="0401F404"/>
    <w:rsid w:val="042686FB"/>
    <w:rsid w:val="04323AC4"/>
    <w:rsid w:val="044693EF"/>
    <w:rsid w:val="0448B920"/>
    <w:rsid w:val="04543B9F"/>
    <w:rsid w:val="04658CE7"/>
    <w:rsid w:val="0471B333"/>
    <w:rsid w:val="04840518"/>
    <w:rsid w:val="04964D18"/>
    <w:rsid w:val="04B8A073"/>
    <w:rsid w:val="04CF834C"/>
    <w:rsid w:val="04DBD53D"/>
    <w:rsid w:val="04E6D188"/>
    <w:rsid w:val="04EE0A3A"/>
    <w:rsid w:val="050A5081"/>
    <w:rsid w:val="051579FE"/>
    <w:rsid w:val="05199CFD"/>
    <w:rsid w:val="053B27AE"/>
    <w:rsid w:val="0545D567"/>
    <w:rsid w:val="05887816"/>
    <w:rsid w:val="058AB2EB"/>
    <w:rsid w:val="058F28EF"/>
    <w:rsid w:val="059AE2B0"/>
    <w:rsid w:val="05AF558B"/>
    <w:rsid w:val="05D9F052"/>
    <w:rsid w:val="05EA82B8"/>
    <w:rsid w:val="062666E3"/>
    <w:rsid w:val="066F89C4"/>
    <w:rsid w:val="06765A27"/>
    <w:rsid w:val="06939DC9"/>
    <w:rsid w:val="06A84506"/>
    <w:rsid w:val="06A93C06"/>
    <w:rsid w:val="06AEE7E9"/>
    <w:rsid w:val="06CC2A1D"/>
    <w:rsid w:val="06D1493B"/>
    <w:rsid w:val="06DC4466"/>
    <w:rsid w:val="0711D915"/>
    <w:rsid w:val="0717F8A7"/>
    <w:rsid w:val="0721EF9A"/>
    <w:rsid w:val="072BFC77"/>
    <w:rsid w:val="07307E42"/>
    <w:rsid w:val="0732D17E"/>
    <w:rsid w:val="0790C120"/>
    <w:rsid w:val="07987E1D"/>
    <w:rsid w:val="07FF24EF"/>
    <w:rsid w:val="08273B32"/>
    <w:rsid w:val="082F0494"/>
    <w:rsid w:val="083657B4"/>
    <w:rsid w:val="08438CE8"/>
    <w:rsid w:val="084EB395"/>
    <w:rsid w:val="0856F573"/>
    <w:rsid w:val="085EC763"/>
    <w:rsid w:val="087B9F9E"/>
    <w:rsid w:val="0895AEC0"/>
    <w:rsid w:val="089AF1F6"/>
    <w:rsid w:val="08AA068B"/>
    <w:rsid w:val="08AF4E7C"/>
    <w:rsid w:val="08B03119"/>
    <w:rsid w:val="08BF59E7"/>
    <w:rsid w:val="08C3E9E4"/>
    <w:rsid w:val="08E752FF"/>
    <w:rsid w:val="0903F3B4"/>
    <w:rsid w:val="0917A3D4"/>
    <w:rsid w:val="09441095"/>
    <w:rsid w:val="094F4BDA"/>
    <w:rsid w:val="095D9814"/>
    <w:rsid w:val="09609FFB"/>
    <w:rsid w:val="096DC0A9"/>
    <w:rsid w:val="09777701"/>
    <w:rsid w:val="0979E2DD"/>
    <w:rsid w:val="098435D6"/>
    <w:rsid w:val="09A6CA27"/>
    <w:rsid w:val="09EF34DF"/>
    <w:rsid w:val="0A06A23D"/>
    <w:rsid w:val="0A45589E"/>
    <w:rsid w:val="0A4C6AF8"/>
    <w:rsid w:val="0A4EFEFE"/>
    <w:rsid w:val="0A5129C9"/>
    <w:rsid w:val="0A512EE0"/>
    <w:rsid w:val="0A5613CD"/>
    <w:rsid w:val="0A76111C"/>
    <w:rsid w:val="0A7FEB33"/>
    <w:rsid w:val="0A8CC29E"/>
    <w:rsid w:val="0AA82DCA"/>
    <w:rsid w:val="0AF538B6"/>
    <w:rsid w:val="0AF8B9A7"/>
    <w:rsid w:val="0B090E58"/>
    <w:rsid w:val="0B14B5CD"/>
    <w:rsid w:val="0B32E170"/>
    <w:rsid w:val="0B66BEAD"/>
    <w:rsid w:val="0B91081B"/>
    <w:rsid w:val="0B9FFD4B"/>
    <w:rsid w:val="0BADF600"/>
    <w:rsid w:val="0BC186D1"/>
    <w:rsid w:val="0BC22E68"/>
    <w:rsid w:val="0BCB2D0B"/>
    <w:rsid w:val="0BD8DFFE"/>
    <w:rsid w:val="0BDAFFE7"/>
    <w:rsid w:val="0BE90148"/>
    <w:rsid w:val="0BFAAD81"/>
    <w:rsid w:val="0C02FAA7"/>
    <w:rsid w:val="0C161DC4"/>
    <w:rsid w:val="0C35A38C"/>
    <w:rsid w:val="0C439E16"/>
    <w:rsid w:val="0C475557"/>
    <w:rsid w:val="0C57AA39"/>
    <w:rsid w:val="0C7999FD"/>
    <w:rsid w:val="0CAA07B3"/>
    <w:rsid w:val="0CB00D47"/>
    <w:rsid w:val="0CD12B27"/>
    <w:rsid w:val="0CE32AD8"/>
    <w:rsid w:val="0CED15FF"/>
    <w:rsid w:val="0D1CA513"/>
    <w:rsid w:val="0D1F4C4D"/>
    <w:rsid w:val="0D2D5151"/>
    <w:rsid w:val="0D64BC44"/>
    <w:rsid w:val="0DC2ADF6"/>
    <w:rsid w:val="0DD05612"/>
    <w:rsid w:val="0DE51D93"/>
    <w:rsid w:val="0DECEE61"/>
    <w:rsid w:val="0DF3DB5B"/>
    <w:rsid w:val="0DF989DB"/>
    <w:rsid w:val="0E03EBAB"/>
    <w:rsid w:val="0E18653B"/>
    <w:rsid w:val="0E3ABEED"/>
    <w:rsid w:val="0E3F5668"/>
    <w:rsid w:val="0E501DC0"/>
    <w:rsid w:val="0E542E5E"/>
    <w:rsid w:val="0E62D08C"/>
    <w:rsid w:val="0E88EE24"/>
    <w:rsid w:val="0EB61B7F"/>
    <w:rsid w:val="0F000233"/>
    <w:rsid w:val="0F23B5A2"/>
    <w:rsid w:val="0F5CF9B8"/>
    <w:rsid w:val="0F6CCDD1"/>
    <w:rsid w:val="0F7EDE76"/>
    <w:rsid w:val="0FB3A009"/>
    <w:rsid w:val="0FC5B850"/>
    <w:rsid w:val="0FD7F24D"/>
    <w:rsid w:val="0FEB81EB"/>
    <w:rsid w:val="102450A3"/>
    <w:rsid w:val="1034B1CC"/>
    <w:rsid w:val="103BAB12"/>
    <w:rsid w:val="10491B23"/>
    <w:rsid w:val="105D677F"/>
    <w:rsid w:val="1079E111"/>
    <w:rsid w:val="107B42CA"/>
    <w:rsid w:val="108819ED"/>
    <w:rsid w:val="108C1A0C"/>
    <w:rsid w:val="10C62B6D"/>
    <w:rsid w:val="10C866C1"/>
    <w:rsid w:val="10CAF309"/>
    <w:rsid w:val="110679D6"/>
    <w:rsid w:val="110BC59E"/>
    <w:rsid w:val="1132C9B7"/>
    <w:rsid w:val="1138D5E6"/>
    <w:rsid w:val="114A5BB8"/>
    <w:rsid w:val="1167465C"/>
    <w:rsid w:val="118DCA5F"/>
    <w:rsid w:val="118F5A55"/>
    <w:rsid w:val="11C8FD77"/>
    <w:rsid w:val="11D6BDDF"/>
    <w:rsid w:val="11E348CC"/>
    <w:rsid w:val="11F415B8"/>
    <w:rsid w:val="122AAA5E"/>
    <w:rsid w:val="12B2B5BF"/>
    <w:rsid w:val="12C56346"/>
    <w:rsid w:val="12F8A023"/>
    <w:rsid w:val="12F8C21B"/>
    <w:rsid w:val="130A936D"/>
    <w:rsid w:val="13145D88"/>
    <w:rsid w:val="1322B605"/>
    <w:rsid w:val="1323CE4B"/>
    <w:rsid w:val="1337668E"/>
    <w:rsid w:val="1337AF40"/>
    <w:rsid w:val="134C3B61"/>
    <w:rsid w:val="13545657"/>
    <w:rsid w:val="13902B8B"/>
    <w:rsid w:val="1390B75B"/>
    <w:rsid w:val="13AF0EE4"/>
    <w:rsid w:val="13B1AB1A"/>
    <w:rsid w:val="13D89A14"/>
    <w:rsid w:val="13F4B643"/>
    <w:rsid w:val="1401BF1A"/>
    <w:rsid w:val="14081164"/>
    <w:rsid w:val="1413F2EB"/>
    <w:rsid w:val="145DBB80"/>
    <w:rsid w:val="14609518"/>
    <w:rsid w:val="146DF4DE"/>
    <w:rsid w:val="148CBB73"/>
    <w:rsid w:val="14C33E07"/>
    <w:rsid w:val="14CC8491"/>
    <w:rsid w:val="14D462EB"/>
    <w:rsid w:val="14D8D65A"/>
    <w:rsid w:val="14EEE2FA"/>
    <w:rsid w:val="14F5EFEB"/>
    <w:rsid w:val="151E39BE"/>
    <w:rsid w:val="152750CC"/>
    <w:rsid w:val="1552EE27"/>
    <w:rsid w:val="15782674"/>
    <w:rsid w:val="158D735A"/>
    <w:rsid w:val="15A0ED0B"/>
    <w:rsid w:val="15B50037"/>
    <w:rsid w:val="15BE371F"/>
    <w:rsid w:val="15E3DE03"/>
    <w:rsid w:val="15F3F1B2"/>
    <w:rsid w:val="16027278"/>
    <w:rsid w:val="162A97C2"/>
    <w:rsid w:val="164A9AC6"/>
    <w:rsid w:val="1652CFCF"/>
    <w:rsid w:val="165773CA"/>
    <w:rsid w:val="166CE1C5"/>
    <w:rsid w:val="16991A7D"/>
    <w:rsid w:val="16A57FB9"/>
    <w:rsid w:val="16EC6F36"/>
    <w:rsid w:val="1749664D"/>
    <w:rsid w:val="179BE2F6"/>
    <w:rsid w:val="179DF04A"/>
    <w:rsid w:val="17B3D60E"/>
    <w:rsid w:val="17BF9EAA"/>
    <w:rsid w:val="17E91557"/>
    <w:rsid w:val="181533D5"/>
    <w:rsid w:val="182E9E7D"/>
    <w:rsid w:val="184AF76F"/>
    <w:rsid w:val="18506A7A"/>
    <w:rsid w:val="185C0EE8"/>
    <w:rsid w:val="1862CBAE"/>
    <w:rsid w:val="18646A5C"/>
    <w:rsid w:val="186EFE2B"/>
    <w:rsid w:val="1871F4D9"/>
    <w:rsid w:val="18786FA4"/>
    <w:rsid w:val="187F9783"/>
    <w:rsid w:val="1889A8EE"/>
    <w:rsid w:val="18CA7AC8"/>
    <w:rsid w:val="18D6EE74"/>
    <w:rsid w:val="18DC9652"/>
    <w:rsid w:val="1929BD28"/>
    <w:rsid w:val="194EFD1A"/>
    <w:rsid w:val="19701871"/>
    <w:rsid w:val="197D1B4B"/>
    <w:rsid w:val="197E08BA"/>
    <w:rsid w:val="197FF3B4"/>
    <w:rsid w:val="19961A34"/>
    <w:rsid w:val="19B13766"/>
    <w:rsid w:val="19BE25FC"/>
    <w:rsid w:val="19C98156"/>
    <w:rsid w:val="19D6DAFD"/>
    <w:rsid w:val="19E2041C"/>
    <w:rsid w:val="1A07176B"/>
    <w:rsid w:val="1A0F898A"/>
    <w:rsid w:val="1A234D4E"/>
    <w:rsid w:val="1A35CDEA"/>
    <w:rsid w:val="1A49ABBF"/>
    <w:rsid w:val="1A5CF900"/>
    <w:rsid w:val="1A97881A"/>
    <w:rsid w:val="1A9C98E8"/>
    <w:rsid w:val="1AA13184"/>
    <w:rsid w:val="1ABA018D"/>
    <w:rsid w:val="1ACBE283"/>
    <w:rsid w:val="1AE55B19"/>
    <w:rsid w:val="1AF39E86"/>
    <w:rsid w:val="1B1B8B30"/>
    <w:rsid w:val="1B54DED6"/>
    <w:rsid w:val="1B99123D"/>
    <w:rsid w:val="1BBDA3FC"/>
    <w:rsid w:val="1BC62997"/>
    <w:rsid w:val="1C34BADC"/>
    <w:rsid w:val="1C357B0A"/>
    <w:rsid w:val="1C3A18F4"/>
    <w:rsid w:val="1C5225CF"/>
    <w:rsid w:val="1C57AB75"/>
    <w:rsid w:val="1C6A6FC9"/>
    <w:rsid w:val="1C82F4D8"/>
    <w:rsid w:val="1CEBCD98"/>
    <w:rsid w:val="1CF7B06E"/>
    <w:rsid w:val="1D06E120"/>
    <w:rsid w:val="1D072A44"/>
    <w:rsid w:val="1D392E82"/>
    <w:rsid w:val="1D776324"/>
    <w:rsid w:val="1DC57C3B"/>
    <w:rsid w:val="1DF26CCD"/>
    <w:rsid w:val="1E11889A"/>
    <w:rsid w:val="1E17A19D"/>
    <w:rsid w:val="1E20441C"/>
    <w:rsid w:val="1E220038"/>
    <w:rsid w:val="1E2D7541"/>
    <w:rsid w:val="1E453899"/>
    <w:rsid w:val="1E7173F1"/>
    <w:rsid w:val="1EAA47A5"/>
    <w:rsid w:val="1EB15D00"/>
    <w:rsid w:val="1EB37D7B"/>
    <w:rsid w:val="1EBB637B"/>
    <w:rsid w:val="1EC89D2F"/>
    <w:rsid w:val="1ED135B6"/>
    <w:rsid w:val="1F00B2A9"/>
    <w:rsid w:val="1F024794"/>
    <w:rsid w:val="1F02F477"/>
    <w:rsid w:val="1F1BE178"/>
    <w:rsid w:val="1F30E178"/>
    <w:rsid w:val="1FA4EA6B"/>
    <w:rsid w:val="1FA61A11"/>
    <w:rsid w:val="1FBCD215"/>
    <w:rsid w:val="1FC0F332"/>
    <w:rsid w:val="2009A84A"/>
    <w:rsid w:val="201F391E"/>
    <w:rsid w:val="205481B5"/>
    <w:rsid w:val="205F16BC"/>
    <w:rsid w:val="207054B3"/>
    <w:rsid w:val="207F2FA2"/>
    <w:rsid w:val="20B60131"/>
    <w:rsid w:val="20DA77A8"/>
    <w:rsid w:val="20DE4F7C"/>
    <w:rsid w:val="20E9DC97"/>
    <w:rsid w:val="2108B881"/>
    <w:rsid w:val="212789D5"/>
    <w:rsid w:val="21331695"/>
    <w:rsid w:val="214EC652"/>
    <w:rsid w:val="21506933"/>
    <w:rsid w:val="2157166E"/>
    <w:rsid w:val="21631F6A"/>
    <w:rsid w:val="21881AFA"/>
    <w:rsid w:val="218A2452"/>
    <w:rsid w:val="218E5B3B"/>
    <w:rsid w:val="21B033A1"/>
    <w:rsid w:val="21B9A25D"/>
    <w:rsid w:val="21BA86FF"/>
    <w:rsid w:val="21E3772B"/>
    <w:rsid w:val="21E60234"/>
    <w:rsid w:val="21ECA6C5"/>
    <w:rsid w:val="2204C595"/>
    <w:rsid w:val="2211E6FF"/>
    <w:rsid w:val="22488797"/>
    <w:rsid w:val="227C4DF1"/>
    <w:rsid w:val="228FB3ED"/>
    <w:rsid w:val="22A4CC89"/>
    <w:rsid w:val="22A5935C"/>
    <w:rsid w:val="22B9DCEF"/>
    <w:rsid w:val="22C914AD"/>
    <w:rsid w:val="22D06472"/>
    <w:rsid w:val="22DA91D1"/>
    <w:rsid w:val="23052483"/>
    <w:rsid w:val="2309C9FB"/>
    <w:rsid w:val="23287377"/>
    <w:rsid w:val="2339137B"/>
    <w:rsid w:val="233D8E10"/>
    <w:rsid w:val="23442437"/>
    <w:rsid w:val="23710C30"/>
    <w:rsid w:val="237B58B8"/>
    <w:rsid w:val="238C1CB8"/>
    <w:rsid w:val="238F53BA"/>
    <w:rsid w:val="23905854"/>
    <w:rsid w:val="23C781A3"/>
    <w:rsid w:val="23F236A3"/>
    <w:rsid w:val="241225BB"/>
    <w:rsid w:val="24418480"/>
    <w:rsid w:val="2446905D"/>
    <w:rsid w:val="24496B39"/>
    <w:rsid w:val="245FE03E"/>
    <w:rsid w:val="24607562"/>
    <w:rsid w:val="247F315F"/>
    <w:rsid w:val="248C550C"/>
    <w:rsid w:val="2492E330"/>
    <w:rsid w:val="24B0D7D3"/>
    <w:rsid w:val="24C48C8A"/>
    <w:rsid w:val="24CC51E0"/>
    <w:rsid w:val="250137DC"/>
    <w:rsid w:val="2519D54B"/>
    <w:rsid w:val="25273D47"/>
    <w:rsid w:val="25B8426A"/>
    <w:rsid w:val="25BA350F"/>
    <w:rsid w:val="25C41C12"/>
    <w:rsid w:val="25E56797"/>
    <w:rsid w:val="25F9A076"/>
    <w:rsid w:val="25FB2C3A"/>
    <w:rsid w:val="2634433F"/>
    <w:rsid w:val="265FDBA6"/>
    <w:rsid w:val="26F4E5D7"/>
    <w:rsid w:val="2704D83F"/>
    <w:rsid w:val="273AFF73"/>
    <w:rsid w:val="273F76DB"/>
    <w:rsid w:val="279C4A93"/>
    <w:rsid w:val="27A925C0"/>
    <w:rsid w:val="27AA1910"/>
    <w:rsid w:val="27BD5AF0"/>
    <w:rsid w:val="27C0597D"/>
    <w:rsid w:val="27C4EDED"/>
    <w:rsid w:val="27C530C1"/>
    <w:rsid w:val="27EAEC2C"/>
    <w:rsid w:val="27F0EED4"/>
    <w:rsid w:val="280BD7F2"/>
    <w:rsid w:val="281EEC7C"/>
    <w:rsid w:val="2854B680"/>
    <w:rsid w:val="286BA577"/>
    <w:rsid w:val="2873EC8B"/>
    <w:rsid w:val="287A4A47"/>
    <w:rsid w:val="289CD5DE"/>
    <w:rsid w:val="28C8D550"/>
    <w:rsid w:val="28CADED1"/>
    <w:rsid w:val="28E0F6E3"/>
    <w:rsid w:val="28E25614"/>
    <w:rsid w:val="28E483BE"/>
    <w:rsid w:val="28F6BFC1"/>
    <w:rsid w:val="2923C665"/>
    <w:rsid w:val="2936D587"/>
    <w:rsid w:val="29475D45"/>
    <w:rsid w:val="294F3B4F"/>
    <w:rsid w:val="295A37F6"/>
    <w:rsid w:val="295F82A2"/>
    <w:rsid w:val="2965C8C4"/>
    <w:rsid w:val="296DB2AF"/>
    <w:rsid w:val="297696A2"/>
    <w:rsid w:val="298DFE54"/>
    <w:rsid w:val="29BF4463"/>
    <w:rsid w:val="29C8A876"/>
    <w:rsid w:val="29EEFA1B"/>
    <w:rsid w:val="29F3AF76"/>
    <w:rsid w:val="29F50424"/>
    <w:rsid w:val="29FF5059"/>
    <w:rsid w:val="2A0E62AC"/>
    <w:rsid w:val="2A0FD0B5"/>
    <w:rsid w:val="2A31509C"/>
    <w:rsid w:val="2A38205C"/>
    <w:rsid w:val="2A482DC0"/>
    <w:rsid w:val="2A4FDE1A"/>
    <w:rsid w:val="2A5B670C"/>
    <w:rsid w:val="2A735391"/>
    <w:rsid w:val="2AE12B20"/>
    <w:rsid w:val="2AE30100"/>
    <w:rsid w:val="2B1B7105"/>
    <w:rsid w:val="2B2AC32B"/>
    <w:rsid w:val="2B42BE96"/>
    <w:rsid w:val="2B603A4C"/>
    <w:rsid w:val="2B75CFB0"/>
    <w:rsid w:val="2BD14A2C"/>
    <w:rsid w:val="2BD28050"/>
    <w:rsid w:val="2BEFD86B"/>
    <w:rsid w:val="2BF31684"/>
    <w:rsid w:val="2C2FC68F"/>
    <w:rsid w:val="2C50338B"/>
    <w:rsid w:val="2C58E7F0"/>
    <w:rsid w:val="2C98034E"/>
    <w:rsid w:val="2CBD2B5D"/>
    <w:rsid w:val="2CC73283"/>
    <w:rsid w:val="2CD7A744"/>
    <w:rsid w:val="2CDE2C50"/>
    <w:rsid w:val="2CE98390"/>
    <w:rsid w:val="2CEAB35B"/>
    <w:rsid w:val="2CF0A0E6"/>
    <w:rsid w:val="2CF107E0"/>
    <w:rsid w:val="2D237299"/>
    <w:rsid w:val="2D39D740"/>
    <w:rsid w:val="2D3BF2B8"/>
    <w:rsid w:val="2D3D6EC2"/>
    <w:rsid w:val="2D460AB5"/>
    <w:rsid w:val="2D4F80EF"/>
    <w:rsid w:val="2D561DD4"/>
    <w:rsid w:val="2D5A37FB"/>
    <w:rsid w:val="2D70B7E9"/>
    <w:rsid w:val="2D7DBF5D"/>
    <w:rsid w:val="2D7F4CC0"/>
    <w:rsid w:val="2DAE0330"/>
    <w:rsid w:val="2DFDB868"/>
    <w:rsid w:val="2E16674F"/>
    <w:rsid w:val="2E24D090"/>
    <w:rsid w:val="2E41F499"/>
    <w:rsid w:val="2E4C20ED"/>
    <w:rsid w:val="2E5014D8"/>
    <w:rsid w:val="2E7B8381"/>
    <w:rsid w:val="2E7D033F"/>
    <w:rsid w:val="2EAFA11B"/>
    <w:rsid w:val="2EB1FABC"/>
    <w:rsid w:val="2EC1C5B7"/>
    <w:rsid w:val="2ED488E9"/>
    <w:rsid w:val="2F5A05DC"/>
    <w:rsid w:val="2F835CBD"/>
    <w:rsid w:val="2F8A71F3"/>
    <w:rsid w:val="2FACC7FC"/>
    <w:rsid w:val="2FB2BC93"/>
    <w:rsid w:val="2FD1B2B2"/>
    <w:rsid w:val="2FD4C724"/>
    <w:rsid w:val="2FDC37BF"/>
    <w:rsid w:val="2FE77597"/>
    <w:rsid w:val="2FEDCCC7"/>
    <w:rsid w:val="301CC238"/>
    <w:rsid w:val="302234BF"/>
    <w:rsid w:val="3030C9CD"/>
    <w:rsid w:val="30442FC7"/>
    <w:rsid w:val="304D5E28"/>
    <w:rsid w:val="30523F06"/>
    <w:rsid w:val="306D8D39"/>
    <w:rsid w:val="3082D8BC"/>
    <w:rsid w:val="3092750F"/>
    <w:rsid w:val="30A6D8AB"/>
    <w:rsid w:val="30BCE9D2"/>
    <w:rsid w:val="30D043DF"/>
    <w:rsid w:val="30D469F0"/>
    <w:rsid w:val="30E58206"/>
    <w:rsid w:val="30E85714"/>
    <w:rsid w:val="30FB6F23"/>
    <w:rsid w:val="3106CCE5"/>
    <w:rsid w:val="312AABE7"/>
    <w:rsid w:val="3132F23C"/>
    <w:rsid w:val="31340BDD"/>
    <w:rsid w:val="3142D3F8"/>
    <w:rsid w:val="314F8D9F"/>
    <w:rsid w:val="3198767C"/>
    <w:rsid w:val="31A3A5C7"/>
    <w:rsid w:val="31AC492C"/>
    <w:rsid w:val="31DE1D30"/>
    <w:rsid w:val="31F3CA4E"/>
    <w:rsid w:val="3234275D"/>
    <w:rsid w:val="325FB500"/>
    <w:rsid w:val="3261A21F"/>
    <w:rsid w:val="3264A08C"/>
    <w:rsid w:val="326813BC"/>
    <w:rsid w:val="32D177D6"/>
    <w:rsid w:val="32D70D04"/>
    <w:rsid w:val="32E265A2"/>
    <w:rsid w:val="32EC28C5"/>
    <w:rsid w:val="33070BAC"/>
    <w:rsid w:val="330C44BA"/>
    <w:rsid w:val="3362C115"/>
    <w:rsid w:val="336686C6"/>
    <w:rsid w:val="33669DBF"/>
    <w:rsid w:val="336D4AB1"/>
    <w:rsid w:val="33A4C985"/>
    <w:rsid w:val="33B53B6A"/>
    <w:rsid w:val="33E89F28"/>
    <w:rsid w:val="340100A4"/>
    <w:rsid w:val="344BEC99"/>
    <w:rsid w:val="346F5CF0"/>
    <w:rsid w:val="34772B82"/>
    <w:rsid w:val="3482B091"/>
    <w:rsid w:val="350B54A3"/>
    <w:rsid w:val="353C6805"/>
    <w:rsid w:val="35468FD0"/>
    <w:rsid w:val="3546EFB2"/>
    <w:rsid w:val="356A0459"/>
    <w:rsid w:val="3586B33F"/>
    <w:rsid w:val="35AF58C8"/>
    <w:rsid w:val="35FC010A"/>
    <w:rsid w:val="35FC9C94"/>
    <w:rsid w:val="3608D653"/>
    <w:rsid w:val="362AB9CD"/>
    <w:rsid w:val="362BDCF5"/>
    <w:rsid w:val="362D4318"/>
    <w:rsid w:val="362DDF13"/>
    <w:rsid w:val="364F0987"/>
    <w:rsid w:val="36649454"/>
    <w:rsid w:val="36832C9C"/>
    <w:rsid w:val="368EDE63"/>
    <w:rsid w:val="369CDD4B"/>
    <w:rsid w:val="369D030D"/>
    <w:rsid w:val="36AFA13B"/>
    <w:rsid w:val="36B25C2B"/>
    <w:rsid w:val="36CB9B3B"/>
    <w:rsid w:val="36D2E245"/>
    <w:rsid w:val="36DB60CF"/>
    <w:rsid w:val="36ECE591"/>
    <w:rsid w:val="3706E155"/>
    <w:rsid w:val="37569A11"/>
    <w:rsid w:val="3775208E"/>
    <w:rsid w:val="3794ADF6"/>
    <w:rsid w:val="379E8F8E"/>
    <w:rsid w:val="37ABC2D7"/>
    <w:rsid w:val="37AD7153"/>
    <w:rsid w:val="37C14124"/>
    <w:rsid w:val="37C8D15E"/>
    <w:rsid w:val="37CA9E19"/>
    <w:rsid w:val="37CCA61B"/>
    <w:rsid w:val="37CE1F18"/>
    <w:rsid w:val="37DD2688"/>
    <w:rsid w:val="37DE97BD"/>
    <w:rsid w:val="37DF1C9A"/>
    <w:rsid w:val="382820CD"/>
    <w:rsid w:val="38292EA2"/>
    <w:rsid w:val="3832FEB1"/>
    <w:rsid w:val="38694691"/>
    <w:rsid w:val="386CEF1B"/>
    <w:rsid w:val="3874F8B2"/>
    <w:rsid w:val="388F98CD"/>
    <w:rsid w:val="38BFE135"/>
    <w:rsid w:val="38E253AB"/>
    <w:rsid w:val="38F6163D"/>
    <w:rsid w:val="3903E9BC"/>
    <w:rsid w:val="39060389"/>
    <w:rsid w:val="392547AD"/>
    <w:rsid w:val="3959E7A9"/>
    <w:rsid w:val="39883DAA"/>
    <w:rsid w:val="399DA6F4"/>
    <w:rsid w:val="39C455D6"/>
    <w:rsid w:val="39FEC240"/>
    <w:rsid w:val="3A1C705D"/>
    <w:rsid w:val="3A32BC12"/>
    <w:rsid w:val="3A37E77A"/>
    <w:rsid w:val="3A3A75D8"/>
    <w:rsid w:val="3A75C674"/>
    <w:rsid w:val="3A8B4BBB"/>
    <w:rsid w:val="3AA4C6A2"/>
    <w:rsid w:val="3AC1BEEB"/>
    <w:rsid w:val="3AC3D775"/>
    <w:rsid w:val="3AFFC8AF"/>
    <w:rsid w:val="3B1F0F60"/>
    <w:rsid w:val="3B2E4A67"/>
    <w:rsid w:val="3B5DBFA9"/>
    <w:rsid w:val="3B63CCC1"/>
    <w:rsid w:val="3B6D269D"/>
    <w:rsid w:val="3B71F6A3"/>
    <w:rsid w:val="3BE369D4"/>
    <w:rsid w:val="3C0A8CD5"/>
    <w:rsid w:val="3C1CAD91"/>
    <w:rsid w:val="3C40E8A7"/>
    <w:rsid w:val="3C447102"/>
    <w:rsid w:val="3C46B597"/>
    <w:rsid w:val="3C927412"/>
    <w:rsid w:val="3C962A21"/>
    <w:rsid w:val="3CDDC51A"/>
    <w:rsid w:val="3D0EF7E1"/>
    <w:rsid w:val="3D2CC256"/>
    <w:rsid w:val="3D72424E"/>
    <w:rsid w:val="3D8C1C1B"/>
    <w:rsid w:val="3DA919D0"/>
    <w:rsid w:val="3DD4D6EA"/>
    <w:rsid w:val="3DE510ED"/>
    <w:rsid w:val="3DE6D0E6"/>
    <w:rsid w:val="3E37856E"/>
    <w:rsid w:val="3E4C2315"/>
    <w:rsid w:val="3E5ACE0E"/>
    <w:rsid w:val="3E5EEC27"/>
    <w:rsid w:val="3E6DC52E"/>
    <w:rsid w:val="3E8114A0"/>
    <w:rsid w:val="3E95E177"/>
    <w:rsid w:val="3E9DEB4E"/>
    <w:rsid w:val="3EB9F997"/>
    <w:rsid w:val="3EBD5F50"/>
    <w:rsid w:val="3EF4F2E6"/>
    <w:rsid w:val="3F1B449C"/>
    <w:rsid w:val="3F26EB49"/>
    <w:rsid w:val="3F4D373F"/>
    <w:rsid w:val="3F8D73F5"/>
    <w:rsid w:val="3F8FDFE9"/>
    <w:rsid w:val="3FBC1C0C"/>
    <w:rsid w:val="3FED2AC1"/>
    <w:rsid w:val="3FFBCF0A"/>
    <w:rsid w:val="4007651A"/>
    <w:rsid w:val="40078F18"/>
    <w:rsid w:val="4048C8DE"/>
    <w:rsid w:val="404EA9F8"/>
    <w:rsid w:val="40B68D6E"/>
    <w:rsid w:val="40BDD387"/>
    <w:rsid w:val="40EEAFBE"/>
    <w:rsid w:val="411974EA"/>
    <w:rsid w:val="411F05D4"/>
    <w:rsid w:val="41442047"/>
    <w:rsid w:val="41514398"/>
    <w:rsid w:val="41606EC5"/>
    <w:rsid w:val="416B2B2A"/>
    <w:rsid w:val="41708B9D"/>
    <w:rsid w:val="4181AC51"/>
    <w:rsid w:val="41865373"/>
    <w:rsid w:val="41895F7E"/>
    <w:rsid w:val="41C096BA"/>
    <w:rsid w:val="41DD01A6"/>
    <w:rsid w:val="41F64C1C"/>
    <w:rsid w:val="420D1744"/>
    <w:rsid w:val="4230AB94"/>
    <w:rsid w:val="4236E75A"/>
    <w:rsid w:val="42527296"/>
    <w:rsid w:val="427CC5CF"/>
    <w:rsid w:val="42A2354D"/>
    <w:rsid w:val="42D8825E"/>
    <w:rsid w:val="42DD5592"/>
    <w:rsid w:val="42FF71F5"/>
    <w:rsid w:val="432857F7"/>
    <w:rsid w:val="436330D7"/>
    <w:rsid w:val="438B78FA"/>
    <w:rsid w:val="43977EF1"/>
    <w:rsid w:val="439CC608"/>
    <w:rsid w:val="43A83BB5"/>
    <w:rsid w:val="43ADABE9"/>
    <w:rsid w:val="43C1E8F7"/>
    <w:rsid w:val="43EB332D"/>
    <w:rsid w:val="44228538"/>
    <w:rsid w:val="444D90CF"/>
    <w:rsid w:val="44A5B324"/>
    <w:rsid w:val="44AF601E"/>
    <w:rsid w:val="44D8E7D6"/>
    <w:rsid w:val="45020B28"/>
    <w:rsid w:val="45067D35"/>
    <w:rsid w:val="45242FCE"/>
    <w:rsid w:val="4546C162"/>
    <w:rsid w:val="4576A681"/>
    <w:rsid w:val="457C1E5F"/>
    <w:rsid w:val="45C87474"/>
    <w:rsid w:val="460D8BD1"/>
    <w:rsid w:val="46184B46"/>
    <w:rsid w:val="462D8BAF"/>
    <w:rsid w:val="4671BFFB"/>
    <w:rsid w:val="46752984"/>
    <w:rsid w:val="46E1C473"/>
    <w:rsid w:val="46E585D0"/>
    <w:rsid w:val="46FE085A"/>
    <w:rsid w:val="470F0383"/>
    <w:rsid w:val="4712BE72"/>
    <w:rsid w:val="4722BB4F"/>
    <w:rsid w:val="472F4002"/>
    <w:rsid w:val="47560A73"/>
    <w:rsid w:val="478C5DA8"/>
    <w:rsid w:val="479DC2D3"/>
    <w:rsid w:val="47B71904"/>
    <w:rsid w:val="47C1F62D"/>
    <w:rsid w:val="47E70915"/>
    <w:rsid w:val="47E80375"/>
    <w:rsid w:val="48060505"/>
    <w:rsid w:val="4806FFD4"/>
    <w:rsid w:val="481463AA"/>
    <w:rsid w:val="481A24E6"/>
    <w:rsid w:val="481AED0D"/>
    <w:rsid w:val="4866942E"/>
    <w:rsid w:val="486DEEC8"/>
    <w:rsid w:val="48717FE0"/>
    <w:rsid w:val="48A9B237"/>
    <w:rsid w:val="48AFBF9E"/>
    <w:rsid w:val="48CCFEEF"/>
    <w:rsid w:val="48D859BC"/>
    <w:rsid w:val="494F13FD"/>
    <w:rsid w:val="49544DFD"/>
    <w:rsid w:val="4956FDE2"/>
    <w:rsid w:val="49583D62"/>
    <w:rsid w:val="49813868"/>
    <w:rsid w:val="49B5E9C2"/>
    <w:rsid w:val="49C78CB7"/>
    <w:rsid w:val="49D5A5E4"/>
    <w:rsid w:val="49D72A2C"/>
    <w:rsid w:val="4A1DBAE9"/>
    <w:rsid w:val="4A1F9B3E"/>
    <w:rsid w:val="4A3F2F86"/>
    <w:rsid w:val="4A4CE579"/>
    <w:rsid w:val="4A5F4EC6"/>
    <w:rsid w:val="4A965481"/>
    <w:rsid w:val="4AA66EF4"/>
    <w:rsid w:val="4ACF3388"/>
    <w:rsid w:val="4AEB8494"/>
    <w:rsid w:val="4B32817D"/>
    <w:rsid w:val="4B45D144"/>
    <w:rsid w:val="4B5394DA"/>
    <w:rsid w:val="4B8801A1"/>
    <w:rsid w:val="4B970873"/>
    <w:rsid w:val="4BAFD14B"/>
    <w:rsid w:val="4BBD6E4B"/>
    <w:rsid w:val="4BF554D4"/>
    <w:rsid w:val="4C14B53A"/>
    <w:rsid w:val="4C6F1C2F"/>
    <w:rsid w:val="4C76A857"/>
    <w:rsid w:val="4C80F30D"/>
    <w:rsid w:val="4CA1B03D"/>
    <w:rsid w:val="4CB45C0E"/>
    <w:rsid w:val="4CBE32E1"/>
    <w:rsid w:val="4D0E7C11"/>
    <w:rsid w:val="4D12E72F"/>
    <w:rsid w:val="4D22BB7C"/>
    <w:rsid w:val="4D5202BC"/>
    <w:rsid w:val="4D631B77"/>
    <w:rsid w:val="4D77BC2D"/>
    <w:rsid w:val="4D7BAFEB"/>
    <w:rsid w:val="4D82B630"/>
    <w:rsid w:val="4D879249"/>
    <w:rsid w:val="4DDEA10D"/>
    <w:rsid w:val="4DF926E7"/>
    <w:rsid w:val="4E1F1A5E"/>
    <w:rsid w:val="4E2EB562"/>
    <w:rsid w:val="4E47FC81"/>
    <w:rsid w:val="4E73884D"/>
    <w:rsid w:val="4E942700"/>
    <w:rsid w:val="4E94D640"/>
    <w:rsid w:val="4E96BAF4"/>
    <w:rsid w:val="4EBC88C0"/>
    <w:rsid w:val="4EC36ED8"/>
    <w:rsid w:val="4ED65809"/>
    <w:rsid w:val="4ED71352"/>
    <w:rsid w:val="4EE3449F"/>
    <w:rsid w:val="4EFE8272"/>
    <w:rsid w:val="4F15B478"/>
    <w:rsid w:val="4F28191B"/>
    <w:rsid w:val="4F38093C"/>
    <w:rsid w:val="4F50A3D7"/>
    <w:rsid w:val="4F517C27"/>
    <w:rsid w:val="4F625C2B"/>
    <w:rsid w:val="4F86EDC2"/>
    <w:rsid w:val="4F9A9A6B"/>
    <w:rsid w:val="4FA148A9"/>
    <w:rsid w:val="500361D5"/>
    <w:rsid w:val="50076F35"/>
    <w:rsid w:val="500F1E4D"/>
    <w:rsid w:val="5026D45D"/>
    <w:rsid w:val="502F98D9"/>
    <w:rsid w:val="50373180"/>
    <w:rsid w:val="503F70B7"/>
    <w:rsid w:val="506054D7"/>
    <w:rsid w:val="508200DC"/>
    <w:rsid w:val="50AB7559"/>
    <w:rsid w:val="50C447E8"/>
    <w:rsid w:val="50E1A8B6"/>
    <w:rsid w:val="50E98F84"/>
    <w:rsid w:val="50FD7C44"/>
    <w:rsid w:val="5122366B"/>
    <w:rsid w:val="51267316"/>
    <w:rsid w:val="5126AC0A"/>
    <w:rsid w:val="51291948"/>
    <w:rsid w:val="5194DA1E"/>
    <w:rsid w:val="51B4E0C7"/>
    <w:rsid w:val="51C29278"/>
    <w:rsid w:val="51EB1E11"/>
    <w:rsid w:val="5201B812"/>
    <w:rsid w:val="52029CD3"/>
    <w:rsid w:val="521B83CD"/>
    <w:rsid w:val="522590B2"/>
    <w:rsid w:val="5227B3CB"/>
    <w:rsid w:val="522E025A"/>
    <w:rsid w:val="524FE28F"/>
    <w:rsid w:val="526F25B4"/>
    <w:rsid w:val="527A87C2"/>
    <w:rsid w:val="5285F8B0"/>
    <w:rsid w:val="52944E07"/>
    <w:rsid w:val="52C4B757"/>
    <w:rsid w:val="52DFDEA7"/>
    <w:rsid w:val="52EE9325"/>
    <w:rsid w:val="52F34C6F"/>
    <w:rsid w:val="53429E54"/>
    <w:rsid w:val="534BE520"/>
    <w:rsid w:val="53918D5F"/>
    <w:rsid w:val="53A3A734"/>
    <w:rsid w:val="53C33E71"/>
    <w:rsid w:val="53E67E7F"/>
    <w:rsid w:val="53F027B3"/>
    <w:rsid w:val="540D516F"/>
    <w:rsid w:val="54227F0C"/>
    <w:rsid w:val="5467CAEF"/>
    <w:rsid w:val="54797AE5"/>
    <w:rsid w:val="549D004F"/>
    <w:rsid w:val="54B1D9FA"/>
    <w:rsid w:val="54CF0FB4"/>
    <w:rsid w:val="54E26C52"/>
    <w:rsid w:val="550295ED"/>
    <w:rsid w:val="5504915C"/>
    <w:rsid w:val="5515DF8B"/>
    <w:rsid w:val="5517A1CC"/>
    <w:rsid w:val="55199E5F"/>
    <w:rsid w:val="553E3BBA"/>
    <w:rsid w:val="553E79CF"/>
    <w:rsid w:val="555835A5"/>
    <w:rsid w:val="5559910C"/>
    <w:rsid w:val="555ACC6A"/>
    <w:rsid w:val="555F7E3B"/>
    <w:rsid w:val="558C860B"/>
    <w:rsid w:val="5594E1F8"/>
    <w:rsid w:val="55AF945C"/>
    <w:rsid w:val="55B9FE2A"/>
    <w:rsid w:val="55FD59D0"/>
    <w:rsid w:val="56363C8F"/>
    <w:rsid w:val="56527EB3"/>
    <w:rsid w:val="567A97EC"/>
    <w:rsid w:val="56A46311"/>
    <w:rsid w:val="56EC8F23"/>
    <w:rsid w:val="5729B278"/>
    <w:rsid w:val="572C6C1D"/>
    <w:rsid w:val="5737B56B"/>
    <w:rsid w:val="57415506"/>
    <w:rsid w:val="574EE78F"/>
    <w:rsid w:val="57614779"/>
    <w:rsid w:val="577A458F"/>
    <w:rsid w:val="577F6E9F"/>
    <w:rsid w:val="57907191"/>
    <w:rsid w:val="57B755A7"/>
    <w:rsid w:val="57B806AC"/>
    <w:rsid w:val="57BB3831"/>
    <w:rsid w:val="58073A3E"/>
    <w:rsid w:val="581C214D"/>
    <w:rsid w:val="582592C5"/>
    <w:rsid w:val="582A91C4"/>
    <w:rsid w:val="58719C07"/>
    <w:rsid w:val="58774264"/>
    <w:rsid w:val="58814B94"/>
    <w:rsid w:val="5881C54C"/>
    <w:rsid w:val="58926586"/>
    <w:rsid w:val="58DE1F13"/>
    <w:rsid w:val="58F1F114"/>
    <w:rsid w:val="59113255"/>
    <w:rsid w:val="59520F15"/>
    <w:rsid w:val="598E654D"/>
    <w:rsid w:val="598F5517"/>
    <w:rsid w:val="59D8C902"/>
    <w:rsid w:val="59E0F730"/>
    <w:rsid w:val="5A159C76"/>
    <w:rsid w:val="5A20A16F"/>
    <w:rsid w:val="5A4509A6"/>
    <w:rsid w:val="5A4E916E"/>
    <w:rsid w:val="5A6ECA75"/>
    <w:rsid w:val="5A7384E1"/>
    <w:rsid w:val="5A74BFB6"/>
    <w:rsid w:val="5A75CD2E"/>
    <w:rsid w:val="5A7E5444"/>
    <w:rsid w:val="5A843D4F"/>
    <w:rsid w:val="5A9F6353"/>
    <w:rsid w:val="5AB41490"/>
    <w:rsid w:val="5ABB1FB2"/>
    <w:rsid w:val="5AC55CE7"/>
    <w:rsid w:val="5ACF000C"/>
    <w:rsid w:val="5ACF98CF"/>
    <w:rsid w:val="5AF5E430"/>
    <w:rsid w:val="5B035238"/>
    <w:rsid w:val="5B07B70C"/>
    <w:rsid w:val="5B3ECD7B"/>
    <w:rsid w:val="5B49A2AD"/>
    <w:rsid w:val="5B4A082E"/>
    <w:rsid w:val="5B5BEA50"/>
    <w:rsid w:val="5B5C93FC"/>
    <w:rsid w:val="5B654D46"/>
    <w:rsid w:val="5B7A69FC"/>
    <w:rsid w:val="5B815048"/>
    <w:rsid w:val="5BA70919"/>
    <w:rsid w:val="5BCE9C60"/>
    <w:rsid w:val="5BD8819A"/>
    <w:rsid w:val="5BE7C03E"/>
    <w:rsid w:val="5BF79427"/>
    <w:rsid w:val="5BF9B3B6"/>
    <w:rsid w:val="5BFAD1C2"/>
    <w:rsid w:val="5C03FDE1"/>
    <w:rsid w:val="5C177909"/>
    <w:rsid w:val="5C345C9B"/>
    <w:rsid w:val="5C523FE3"/>
    <w:rsid w:val="5C53B92C"/>
    <w:rsid w:val="5C5D9DB9"/>
    <w:rsid w:val="5C614727"/>
    <w:rsid w:val="5C8041A6"/>
    <w:rsid w:val="5C94F83D"/>
    <w:rsid w:val="5CD6318A"/>
    <w:rsid w:val="5CDB1235"/>
    <w:rsid w:val="5CDB9FEA"/>
    <w:rsid w:val="5CF2588D"/>
    <w:rsid w:val="5CFED9FE"/>
    <w:rsid w:val="5D0387F7"/>
    <w:rsid w:val="5D18AEFF"/>
    <w:rsid w:val="5D2F73CA"/>
    <w:rsid w:val="5D539DD3"/>
    <w:rsid w:val="5D7ABFEF"/>
    <w:rsid w:val="5D8A2381"/>
    <w:rsid w:val="5D8DE8FD"/>
    <w:rsid w:val="5D941A16"/>
    <w:rsid w:val="5DA6CA8E"/>
    <w:rsid w:val="5DF8FDF2"/>
    <w:rsid w:val="5E230973"/>
    <w:rsid w:val="5E312280"/>
    <w:rsid w:val="5E6A16A9"/>
    <w:rsid w:val="5E9CEC20"/>
    <w:rsid w:val="5EA9B442"/>
    <w:rsid w:val="5EACEE67"/>
    <w:rsid w:val="5EE95D08"/>
    <w:rsid w:val="5F0C5CB0"/>
    <w:rsid w:val="5F0E29D2"/>
    <w:rsid w:val="5F28CA85"/>
    <w:rsid w:val="5F632C8A"/>
    <w:rsid w:val="5F674D25"/>
    <w:rsid w:val="5F79F9EE"/>
    <w:rsid w:val="5F8AFEC2"/>
    <w:rsid w:val="5F979BE5"/>
    <w:rsid w:val="5FA822C3"/>
    <w:rsid w:val="5FC6D45D"/>
    <w:rsid w:val="5FD86CBE"/>
    <w:rsid w:val="5FE892A4"/>
    <w:rsid w:val="5FF48C1B"/>
    <w:rsid w:val="600C777B"/>
    <w:rsid w:val="603A6945"/>
    <w:rsid w:val="606EDF06"/>
    <w:rsid w:val="608AA174"/>
    <w:rsid w:val="6097DF3E"/>
    <w:rsid w:val="613E6D30"/>
    <w:rsid w:val="614025D4"/>
    <w:rsid w:val="6153EAE7"/>
    <w:rsid w:val="61556187"/>
    <w:rsid w:val="615A64BF"/>
    <w:rsid w:val="6179C8FB"/>
    <w:rsid w:val="618C2DC4"/>
    <w:rsid w:val="61DF0F2F"/>
    <w:rsid w:val="61F694AE"/>
    <w:rsid w:val="62008C2A"/>
    <w:rsid w:val="62012462"/>
    <w:rsid w:val="621AC86A"/>
    <w:rsid w:val="622196A0"/>
    <w:rsid w:val="622FF33D"/>
    <w:rsid w:val="62361DBD"/>
    <w:rsid w:val="6267FB48"/>
    <w:rsid w:val="626E98D1"/>
    <w:rsid w:val="6291A267"/>
    <w:rsid w:val="62B4CEA0"/>
    <w:rsid w:val="62BCE9EF"/>
    <w:rsid w:val="62C03C96"/>
    <w:rsid w:val="62D5B65F"/>
    <w:rsid w:val="62F43B9E"/>
    <w:rsid w:val="62F66C7F"/>
    <w:rsid w:val="630695BB"/>
    <w:rsid w:val="630ABEAC"/>
    <w:rsid w:val="631067B0"/>
    <w:rsid w:val="6327F005"/>
    <w:rsid w:val="632ACC24"/>
    <w:rsid w:val="633D2865"/>
    <w:rsid w:val="635163F8"/>
    <w:rsid w:val="635B9AC6"/>
    <w:rsid w:val="636B78BD"/>
    <w:rsid w:val="63AC451F"/>
    <w:rsid w:val="63B6D668"/>
    <w:rsid w:val="64603B4B"/>
    <w:rsid w:val="6488E36B"/>
    <w:rsid w:val="648DD741"/>
    <w:rsid w:val="648F54D8"/>
    <w:rsid w:val="649CD78B"/>
    <w:rsid w:val="64A4BA2C"/>
    <w:rsid w:val="64A68E65"/>
    <w:rsid w:val="64BC1959"/>
    <w:rsid w:val="64F72605"/>
    <w:rsid w:val="65069BFD"/>
    <w:rsid w:val="6521DECE"/>
    <w:rsid w:val="657870E8"/>
    <w:rsid w:val="657C8C41"/>
    <w:rsid w:val="657C94BE"/>
    <w:rsid w:val="658ACF0B"/>
    <w:rsid w:val="658BF18B"/>
    <w:rsid w:val="65940649"/>
    <w:rsid w:val="65E9AEC7"/>
    <w:rsid w:val="65F7A7CD"/>
    <w:rsid w:val="6607F3AA"/>
    <w:rsid w:val="660A6B28"/>
    <w:rsid w:val="662E2DFF"/>
    <w:rsid w:val="6656577E"/>
    <w:rsid w:val="667C8CED"/>
    <w:rsid w:val="668BE35B"/>
    <w:rsid w:val="66CE9AA2"/>
    <w:rsid w:val="66FB61BA"/>
    <w:rsid w:val="670568EC"/>
    <w:rsid w:val="670CBC62"/>
    <w:rsid w:val="67320CD8"/>
    <w:rsid w:val="6732CE71"/>
    <w:rsid w:val="6748A19C"/>
    <w:rsid w:val="674DAAD3"/>
    <w:rsid w:val="67624A8C"/>
    <w:rsid w:val="679772CB"/>
    <w:rsid w:val="6797EEC1"/>
    <w:rsid w:val="67C5F039"/>
    <w:rsid w:val="67D537BA"/>
    <w:rsid w:val="680EC07B"/>
    <w:rsid w:val="680FAF66"/>
    <w:rsid w:val="682BF871"/>
    <w:rsid w:val="684ED0A5"/>
    <w:rsid w:val="68554174"/>
    <w:rsid w:val="6856F068"/>
    <w:rsid w:val="6862F520"/>
    <w:rsid w:val="687B289C"/>
    <w:rsid w:val="687D21DD"/>
    <w:rsid w:val="6887D903"/>
    <w:rsid w:val="68B84875"/>
    <w:rsid w:val="68CF494A"/>
    <w:rsid w:val="68D26893"/>
    <w:rsid w:val="68D99BAB"/>
    <w:rsid w:val="69199055"/>
    <w:rsid w:val="691D9AC8"/>
    <w:rsid w:val="6934FA20"/>
    <w:rsid w:val="693B04A2"/>
    <w:rsid w:val="69452471"/>
    <w:rsid w:val="694FBA4D"/>
    <w:rsid w:val="6967A29E"/>
    <w:rsid w:val="696E6B15"/>
    <w:rsid w:val="697329F4"/>
    <w:rsid w:val="69754AFE"/>
    <w:rsid w:val="697F0BA1"/>
    <w:rsid w:val="6980455F"/>
    <w:rsid w:val="699E6225"/>
    <w:rsid w:val="69AA6A89"/>
    <w:rsid w:val="69E47404"/>
    <w:rsid w:val="6A048A6C"/>
    <w:rsid w:val="6A0F7CA2"/>
    <w:rsid w:val="6A2B2AA0"/>
    <w:rsid w:val="6A7B0E7F"/>
    <w:rsid w:val="6A996234"/>
    <w:rsid w:val="6ADA41B3"/>
    <w:rsid w:val="6AE84027"/>
    <w:rsid w:val="6AFE7FEA"/>
    <w:rsid w:val="6B3FC55C"/>
    <w:rsid w:val="6B5808D7"/>
    <w:rsid w:val="6B7D2700"/>
    <w:rsid w:val="6B7E951B"/>
    <w:rsid w:val="6BABA388"/>
    <w:rsid w:val="6BCE3FD8"/>
    <w:rsid w:val="6BDE5A66"/>
    <w:rsid w:val="6BE501AC"/>
    <w:rsid w:val="6BE79123"/>
    <w:rsid w:val="6BF16A7F"/>
    <w:rsid w:val="6BF85099"/>
    <w:rsid w:val="6C35A1D2"/>
    <w:rsid w:val="6C3DC282"/>
    <w:rsid w:val="6C74A1AD"/>
    <w:rsid w:val="6CAF394D"/>
    <w:rsid w:val="6CBEBBDD"/>
    <w:rsid w:val="6CCB1849"/>
    <w:rsid w:val="6CD3DAFD"/>
    <w:rsid w:val="6D2E3F7F"/>
    <w:rsid w:val="6D59A634"/>
    <w:rsid w:val="6D6BB9EF"/>
    <w:rsid w:val="6D773A13"/>
    <w:rsid w:val="6D7F2511"/>
    <w:rsid w:val="6D97A75D"/>
    <w:rsid w:val="6D9A896A"/>
    <w:rsid w:val="6DB408C5"/>
    <w:rsid w:val="6DD45C6B"/>
    <w:rsid w:val="6DFDCEE7"/>
    <w:rsid w:val="6E057E62"/>
    <w:rsid w:val="6E0EC251"/>
    <w:rsid w:val="6E23769F"/>
    <w:rsid w:val="6E2FEEBA"/>
    <w:rsid w:val="6E354C3E"/>
    <w:rsid w:val="6E589453"/>
    <w:rsid w:val="6E5F6833"/>
    <w:rsid w:val="6E6AE438"/>
    <w:rsid w:val="6E773E83"/>
    <w:rsid w:val="6E7EB2F6"/>
    <w:rsid w:val="6E7F05CD"/>
    <w:rsid w:val="6E9BEB3C"/>
    <w:rsid w:val="6ECE68AD"/>
    <w:rsid w:val="6EF4DA0B"/>
    <w:rsid w:val="6F22EF4F"/>
    <w:rsid w:val="6F960856"/>
    <w:rsid w:val="6F9A0E7B"/>
    <w:rsid w:val="6FA93335"/>
    <w:rsid w:val="6FAEA92A"/>
    <w:rsid w:val="6FB10C9E"/>
    <w:rsid w:val="6FB8E0A6"/>
    <w:rsid w:val="6FC20D17"/>
    <w:rsid w:val="6FEE135D"/>
    <w:rsid w:val="70099455"/>
    <w:rsid w:val="70281FDA"/>
    <w:rsid w:val="70340024"/>
    <w:rsid w:val="70567706"/>
    <w:rsid w:val="70674FC6"/>
    <w:rsid w:val="70707232"/>
    <w:rsid w:val="707A2A8F"/>
    <w:rsid w:val="7082680B"/>
    <w:rsid w:val="7088BFE0"/>
    <w:rsid w:val="708E75AF"/>
    <w:rsid w:val="709426BD"/>
    <w:rsid w:val="709E60C2"/>
    <w:rsid w:val="70B75DCC"/>
    <w:rsid w:val="70C3A25E"/>
    <w:rsid w:val="70C75722"/>
    <w:rsid w:val="70C957EC"/>
    <w:rsid w:val="70DFDC2E"/>
    <w:rsid w:val="7109616F"/>
    <w:rsid w:val="7109D96D"/>
    <w:rsid w:val="711E7EDE"/>
    <w:rsid w:val="711EC4B8"/>
    <w:rsid w:val="715F6B87"/>
    <w:rsid w:val="7168EC46"/>
    <w:rsid w:val="71794CEB"/>
    <w:rsid w:val="71805EFD"/>
    <w:rsid w:val="71819079"/>
    <w:rsid w:val="719FED32"/>
    <w:rsid w:val="71ABCF45"/>
    <w:rsid w:val="71B92FF6"/>
    <w:rsid w:val="71F013DD"/>
    <w:rsid w:val="7203047D"/>
    <w:rsid w:val="721D69D3"/>
    <w:rsid w:val="722F180B"/>
    <w:rsid w:val="72390DA3"/>
    <w:rsid w:val="724F929C"/>
    <w:rsid w:val="725244DA"/>
    <w:rsid w:val="7262C3A1"/>
    <w:rsid w:val="7285C309"/>
    <w:rsid w:val="72AB8E21"/>
    <w:rsid w:val="72CB76E0"/>
    <w:rsid w:val="72D3DBB2"/>
    <w:rsid w:val="72DC7227"/>
    <w:rsid w:val="72F11609"/>
    <w:rsid w:val="733888D9"/>
    <w:rsid w:val="736CBCF9"/>
    <w:rsid w:val="7385A8F0"/>
    <w:rsid w:val="738EF94F"/>
    <w:rsid w:val="73941F53"/>
    <w:rsid w:val="73A1CBCC"/>
    <w:rsid w:val="73B08580"/>
    <w:rsid w:val="73B3C22D"/>
    <w:rsid w:val="73E39720"/>
    <w:rsid w:val="73E989D4"/>
    <w:rsid w:val="74011DF5"/>
    <w:rsid w:val="74089B77"/>
    <w:rsid w:val="740922DB"/>
    <w:rsid w:val="7483824B"/>
    <w:rsid w:val="7491796B"/>
    <w:rsid w:val="74CA188F"/>
    <w:rsid w:val="74D2BEBB"/>
    <w:rsid w:val="74E3DDEF"/>
    <w:rsid w:val="74EB9420"/>
    <w:rsid w:val="74FE31FE"/>
    <w:rsid w:val="753C922E"/>
    <w:rsid w:val="7554B0CC"/>
    <w:rsid w:val="75631353"/>
    <w:rsid w:val="75779EE4"/>
    <w:rsid w:val="757D29A2"/>
    <w:rsid w:val="75A1EA55"/>
    <w:rsid w:val="75BBF6D8"/>
    <w:rsid w:val="75C4BEC4"/>
    <w:rsid w:val="75CFC0A9"/>
    <w:rsid w:val="75D9D7CF"/>
    <w:rsid w:val="75FAECD1"/>
    <w:rsid w:val="7605E12C"/>
    <w:rsid w:val="761FA900"/>
    <w:rsid w:val="762A3B4F"/>
    <w:rsid w:val="7636D404"/>
    <w:rsid w:val="7643D90D"/>
    <w:rsid w:val="764F3C25"/>
    <w:rsid w:val="7660CE02"/>
    <w:rsid w:val="7664BC9A"/>
    <w:rsid w:val="769E81E2"/>
    <w:rsid w:val="76D6CD8F"/>
    <w:rsid w:val="76DC5C5B"/>
    <w:rsid w:val="76FDB6F2"/>
    <w:rsid w:val="77183051"/>
    <w:rsid w:val="771B26DB"/>
    <w:rsid w:val="771F9995"/>
    <w:rsid w:val="77641CF6"/>
    <w:rsid w:val="7768C772"/>
    <w:rsid w:val="7768CF41"/>
    <w:rsid w:val="77C2BE1E"/>
    <w:rsid w:val="77D0415C"/>
    <w:rsid w:val="780CF0D3"/>
    <w:rsid w:val="78387AEE"/>
    <w:rsid w:val="7847C3DD"/>
    <w:rsid w:val="784F3D84"/>
    <w:rsid w:val="7857F86B"/>
    <w:rsid w:val="7870BC48"/>
    <w:rsid w:val="78A37661"/>
    <w:rsid w:val="78D137AA"/>
    <w:rsid w:val="78DB66A9"/>
    <w:rsid w:val="78E2AF81"/>
    <w:rsid w:val="78E42150"/>
    <w:rsid w:val="79757FDF"/>
    <w:rsid w:val="7975947B"/>
    <w:rsid w:val="79A830C5"/>
    <w:rsid w:val="79E740B8"/>
    <w:rsid w:val="7A0EF8E3"/>
    <w:rsid w:val="7A1025FC"/>
    <w:rsid w:val="7A34EDB0"/>
    <w:rsid w:val="7A44F2EA"/>
    <w:rsid w:val="7A4A7D3E"/>
    <w:rsid w:val="7A5EAE2D"/>
    <w:rsid w:val="7A96724D"/>
    <w:rsid w:val="7AB13E76"/>
    <w:rsid w:val="7AB3C70C"/>
    <w:rsid w:val="7ABCB0A8"/>
    <w:rsid w:val="7AC1020F"/>
    <w:rsid w:val="7AD12749"/>
    <w:rsid w:val="7AF972D1"/>
    <w:rsid w:val="7B175622"/>
    <w:rsid w:val="7B3D9361"/>
    <w:rsid w:val="7B46B3BB"/>
    <w:rsid w:val="7B6637AF"/>
    <w:rsid w:val="7B7B44FF"/>
    <w:rsid w:val="7B88EDE4"/>
    <w:rsid w:val="7B8F6942"/>
    <w:rsid w:val="7B98F294"/>
    <w:rsid w:val="7BB83291"/>
    <w:rsid w:val="7C0EBB9F"/>
    <w:rsid w:val="7C1C3FF2"/>
    <w:rsid w:val="7C20D7AF"/>
    <w:rsid w:val="7C4097FD"/>
    <w:rsid w:val="7C696F69"/>
    <w:rsid w:val="7C73EBB3"/>
    <w:rsid w:val="7C933123"/>
    <w:rsid w:val="7CD5D220"/>
    <w:rsid w:val="7CE25089"/>
    <w:rsid w:val="7CE7AE8B"/>
    <w:rsid w:val="7CE935BC"/>
    <w:rsid w:val="7CEDEBC1"/>
    <w:rsid w:val="7CF3F72A"/>
    <w:rsid w:val="7D38C518"/>
    <w:rsid w:val="7D6D6F31"/>
    <w:rsid w:val="7D80E134"/>
    <w:rsid w:val="7D8BB5EC"/>
    <w:rsid w:val="7D97F085"/>
    <w:rsid w:val="7D9C48C4"/>
    <w:rsid w:val="7DA85417"/>
    <w:rsid w:val="7DBF07AB"/>
    <w:rsid w:val="7DC117A9"/>
    <w:rsid w:val="7DF03E89"/>
    <w:rsid w:val="7DF4D568"/>
    <w:rsid w:val="7E160137"/>
    <w:rsid w:val="7E37C0FA"/>
    <w:rsid w:val="7E399A28"/>
    <w:rsid w:val="7E63A58F"/>
    <w:rsid w:val="7E6F54D0"/>
    <w:rsid w:val="7E6FCB5E"/>
    <w:rsid w:val="7E704BA5"/>
    <w:rsid w:val="7E89D207"/>
    <w:rsid w:val="7EB16B6D"/>
    <w:rsid w:val="7EBE0E8A"/>
    <w:rsid w:val="7ED8DFBB"/>
    <w:rsid w:val="7EE9DFA1"/>
    <w:rsid w:val="7F08B7FB"/>
    <w:rsid w:val="7F18CEE8"/>
    <w:rsid w:val="7F325D0D"/>
    <w:rsid w:val="7F47DE46"/>
    <w:rsid w:val="7F49CA92"/>
    <w:rsid w:val="7F55C3D7"/>
    <w:rsid w:val="7F82CD2F"/>
    <w:rsid w:val="7F854854"/>
    <w:rsid w:val="7F974D3A"/>
    <w:rsid w:val="7FACE42F"/>
    <w:rsid w:val="7FAF753D"/>
    <w:rsid w:val="7FCEDB32"/>
    <w:rsid w:val="7FED1BA1"/>
    <w:rsid w:val="7FF034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2464"/>
  <w15:chartTrackingRefBased/>
  <w15:docId w15:val="{5C3C2E57-391C-4535-9E7E-8528AAFF0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E60"/>
  </w:style>
  <w:style w:type="paragraph" w:styleId="Heading1">
    <w:name w:val="heading 1"/>
    <w:basedOn w:val="Normal"/>
    <w:next w:val="Normal"/>
    <w:link w:val="Heading1Char"/>
    <w:uiPriority w:val="9"/>
    <w:qFormat/>
    <w:rsid w:val="00D64E8B"/>
    <w:pPr>
      <w:keepNext/>
      <w:keepLines/>
      <w:spacing w:before="360" w:after="80"/>
      <w:outlineLvl w:val="0"/>
    </w:pPr>
    <w:rPr>
      <w:rFonts w:asciiTheme="majorHAnsi" w:eastAsiaTheme="majorEastAsia" w:hAnsiTheme="majorHAnsi" w:cstheme="majorBidi"/>
      <w:color w:val="6B911C" w:themeColor="accent1" w:themeShade="BF"/>
      <w:sz w:val="40"/>
      <w:szCs w:val="40"/>
    </w:rPr>
  </w:style>
  <w:style w:type="paragraph" w:styleId="Heading2">
    <w:name w:val="heading 2"/>
    <w:basedOn w:val="Normal"/>
    <w:next w:val="Normal"/>
    <w:link w:val="Heading2Char"/>
    <w:uiPriority w:val="9"/>
    <w:semiHidden/>
    <w:unhideWhenUsed/>
    <w:qFormat/>
    <w:rsid w:val="00D64E8B"/>
    <w:pPr>
      <w:keepNext/>
      <w:keepLines/>
      <w:spacing w:before="160" w:after="80"/>
      <w:outlineLvl w:val="1"/>
    </w:pPr>
    <w:rPr>
      <w:rFonts w:asciiTheme="majorHAnsi" w:eastAsiaTheme="majorEastAsia" w:hAnsiTheme="majorHAnsi" w:cstheme="majorBidi"/>
      <w:color w:val="6B911C" w:themeColor="accent1" w:themeShade="BF"/>
      <w:sz w:val="32"/>
      <w:szCs w:val="32"/>
    </w:rPr>
  </w:style>
  <w:style w:type="paragraph" w:styleId="Heading3">
    <w:name w:val="heading 3"/>
    <w:basedOn w:val="Normal"/>
    <w:next w:val="Normal"/>
    <w:link w:val="Heading3Char"/>
    <w:uiPriority w:val="9"/>
    <w:semiHidden/>
    <w:unhideWhenUsed/>
    <w:qFormat/>
    <w:rsid w:val="00D64E8B"/>
    <w:pPr>
      <w:keepNext/>
      <w:keepLines/>
      <w:spacing w:before="160" w:after="80"/>
      <w:outlineLvl w:val="2"/>
    </w:pPr>
    <w:rPr>
      <w:rFonts w:eastAsiaTheme="majorEastAsia" w:cstheme="majorBidi"/>
      <w:color w:val="6B911C" w:themeColor="accent1" w:themeShade="BF"/>
      <w:sz w:val="28"/>
      <w:szCs w:val="28"/>
    </w:rPr>
  </w:style>
  <w:style w:type="paragraph" w:styleId="Heading4">
    <w:name w:val="heading 4"/>
    <w:basedOn w:val="Normal"/>
    <w:next w:val="Normal"/>
    <w:link w:val="Heading4Char"/>
    <w:uiPriority w:val="9"/>
    <w:semiHidden/>
    <w:unhideWhenUsed/>
    <w:qFormat/>
    <w:rsid w:val="00D64E8B"/>
    <w:pPr>
      <w:keepNext/>
      <w:keepLines/>
      <w:spacing w:before="80" w:after="40"/>
      <w:outlineLvl w:val="3"/>
    </w:pPr>
    <w:rPr>
      <w:rFonts w:eastAsiaTheme="majorEastAsia" w:cstheme="majorBidi"/>
      <w:i/>
      <w:iCs/>
      <w:color w:val="6B911C" w:themeColor="accent1" w:themeShade="BF"/>
    </w:rPr>
  </w:style>
  <w:style w:type="paragraph" w:styleId="Heading5">
    <w:name w:val="heading 5"/>
    <w:basedOn w:val="Normal"/>
    <w:next w:val="Normal"/>
    <w:link w:val="Heading5Char"/>
    <w:uiPriority w:val="9"/>
    <w:semiHidden/>
    <w:unhideWhenUsed/>
    <w:qFormat/>
    <w:rsid w:val="00D64E8B"/>
    <w:pPr>
      <w:keepNext/>
      <w:keepLines/>
      <w:spacing w:before="80" w:after="40"/>
      <w:outlineLvl w:val="4"/>
    </w:pPr>
    <w:rPr>
      <w:rFonts w:eastAsiaTheme="majorEastAsia" w:cstheme="majorBidi"/>
      <w:color w:val="6B911C" w:themeColor="accent1" w:themeShade="BF"/>
    </w:rPr>
  </w:style>
  <w:style w:type="paragraph" w:styleId="Heading6">
    <w:name w:val="heading 6"/>
    <w:basedOn w:val="Normal"/>
    <w:next w:val="Normal"/>
    <w:link w:val="Heading6Char"/>
    <w:uiPriority w:val="9"/>
    <w:semiHidden/>
    <w:unhideWhenUsed/>
    <w:qFormat/>
    <w:rsid w:val="00D64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E8B"/>
    <w:rPr>
      <w:rFonts w:asciiTheme="majorHAnsi" w:eastAsiaTheme="majorEastAsia" w:hAnsiTheme="majorHAnsi" w:cstheme="majorBidi"/>
      <w:color w:val="6B911C" w:themeColor="accent1" w:themeShade="BF"/>
      <w:sz w:val="40"/>
      <w:szCs w:val="40"/>
    </w:rPr>
  </w:style>
  <w:style w:type="character" w:customStyle="1" w:styleId="Heading2Char">
    <w:name w:val="Heading 2 Char"/>
    <w:basedOn w:val="DefaultParagraphFont"/>
    <w:link w:val="Heading2"/>
    <w:uiPriority w:val="9"/>
    <w:semiHidden/>
    <w:rsid w:val="00D64E8B"/>
    <w:rPr>
      <w:rFonts w:asciiTheme="majorHAnsi" w:eastAsiaTheme="majorEastAsia" w:hAnsiTheme="majorHAnsi" w:cstheme="majorBidi"/>
      <w:color w:val="6B911C" w:themeColor="accent1" w:themeShade="BF"/>
      <w:sz w:val="32"/>
      <w:szCs w:val="32"/>
    </w:rPr>
  </w:style>
  <w:style w:type="character" w:customStyle="1" w:styleId="Heading3Char">
    <w:name w:val="Heading 3 Char"/>
    <w:basedOn w:val="DefaultParagraphFont"/>
    <w:link w:val="Heading3"/>
    <w:uiPriority w:val="9"/>
    <w:semiHidden/>
    <w:rsid w:val="00D64E8B"/>
    <w:rPr>
      <w:rFonts w:eastAsiaTheme="majorEastAsia" w:cstheme="majorBidi"/>
      <w:color w:val="6B911C" w:themeColor="accent1" w:themeShade="BF"/>
      <w:sz w:val="28"/>
      <w:szCs w:val="28"/>
    </w:rPr>
  </w:style>
  <w:style w:type="character" w:customStyle="1" w:styleId="Heading4Char">
    <w:name w:val="Heading 4 Char"/>
    <w:basedOn w:val="DefaultParagraphFont"/>
    <w:link w:val="Heading4"/>
    <w:uiPriority w:val="9"/>
    <w:semiHidden/>
    <w:rsid w:val="00D64E8B"/>
    <w:rPr>
      <w:rFonts w:eastAsiaTheme="majorEastAsia" w:cstheme="majorBidi"/>
      <w:i/>
      <w:iCs/>
      <w:color w:val="6B911C" w:themeColor="accent1" w:themeShade="BF"/>
    </w:rPr>
  </w:style>
  <w:style w:type="character" w:customStyle="1" w:styleId="Heading5Char">
    <w:name w:val="Heading 5 Char"/>
    <w:basedOn w:val="DefaultParagraphFont"/>
    <w:link w:val="Heading5"/>
    <w:uiPriority w:val="9"/>
    <w:semiHidden/>
    <w:rsid w:val="00D64E8B"/>
    <w:rPr>
      <w:rFonts w:eastAsiaTheme="majorEastAsia" w:cstheme="majorBidi"/>
      <w:color w:val="6B911C" w:themeColor="accent1" w:themeShade="BF"/>
    </w:rPr>
  </w:style>
  <w:style w:type="character" w:customStyle="1" w:styleId="Heading6Char">
    <w:name w:val="Heading 6 Char"/>
    <w:basedOn w:val="DefaultParagraphFont"/>
    <w:link w:val="Heading6"/>
    <w:uiPriority w:val="9"/>
    <w:semiHidden/>
    <w:rsid w:val="00D64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E8B"/>
    <w:rPr>
      <w:rFonts w:eastAsiaTheme="majorEastAsia" w:cstheme="majorBidi"/>
      <w:color w:val="272727" w:themeColor="text1" w:themeTint="D8"/>
    </w:rPr>
  </w:style>
  <w:style w:type="paragraph" w:styleId="Title">
    <w:name w:val="Title"/>
    <w:basedOn w:val="Normal"/>
    <w:next w:val="Normal"/>
    <w:link w:val="TitleChar"/>
    <w:uiPriority w:val="10"/>
    <w:qFormat/>
    <w:rsid w:val="00D64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E8B"/>
    <w:pPr>
      <w:spacing w:before="160"/>
      <w:jc w:val="center"/>
    </w:pPr>
    <w:rPr>
      <w:i/>
      <w:iCs/>
      <w:color w:val="404040" w:themeColor="text1" w:themeTint="BF"/>
    </w:rPr>
  </w:style>
  <w:style w:type="character" w:customStyle="1" w:styleId="QuoteChar">
    <w:name w:val="Quote Char"/>
    <w:basedOn w:val="DefaultParagraphFont"/>
    <w:link w:val="Quote"/>
    <w:uiPriority w:val="29"/>
    <w:rsid w:val="00D64E8B"/>
    <w:rPr>
      <w:i/>
      <w:iCs/>
      <w:color w:val="404040" w:themeColor="text1" w:themeTint="BF"/>
    </w:rPr>
  </w:style>
  <w:style w:type="paragraph" w:styleId="ListParagraph">
    <w:name w:val="List Paragraph"/>
    <w:basedOn w:val="Normal"/>
    <w:qFormat/>
    <w:rsid w:val="00D64E8B"/>
    <w:pPr>
      <w:ind w:left="720"/>
      <w:contextualSpacing/>
    </w:pPr>
  </w:style>
  <w:style w:type="character" w:styleId="IntenseEmphasis">
    <w:name w:val="Intense Emphasis"/>
    <w:basedOn w:val="DefaultParagraphFont"/>
    <w:uiPriority w:val="21"/>
    <w:qFormat/>
    <w:rsid w:val="00D64E8B"/>
    <w:rPr>
      <w:i/>
      <w:iCs/>
      <w:color w:val="6B911C" w:themeColor="accent1" w:themeShade="BF"/>
    </w:rPr>
  </w:style>
  <w:style w:type="paragraph" w:styleId="IntenseQuote">
    <w:name w:val="Intense Quote"/>
    <w:basedOn w:val="Normal"/>
    <w:next w:val="Normal"/>
    <w:link w:val="IntenseQuoteChar"/>
    <w:uiPriority w:val="30"/>
    <w:qFormat/>
    <w:rsid w:val="00D64E8B"/>
    <w:pPr>
      <w:pBdr>
        <w:top w:val="single" w:sz="4" w:space="10" w:color="6B911C" w:themeColor="accent1" w:themeShade="BF"/>
        <w:bottom w:val="single" w:sz="4" w:space="10" w:color="6B911C" w:themeColor="accent1" w:themeShade="BF"/>
      </w:pBdr>
      <w:spacing w:before="360" w:after="360"/>
      <w:ind w:left="864" w:right="864"/>
      <w:jc w:val="center"/>
    </w:pPr>
    <w:rPr>
      <w:i/>
      <w:iCs/>
      <w:color w:val="6B911C" w:themeColor="accent1" w:themeShade="BF"/>
    </w:rPr>
  </w:style>
  <w:style w:type="character" w:customStyle="1" w:styleId="IntenseQuoteChar">
    <w:name w:val="Intense Quote Char"/>
    <w:basedOn w:val="DefaultParagraphFont"/>
    <w:link w:val="IntenseQuote"/>
    <w:uiPriority w:val="30"/>
    <w:rsid w:val="00D64E8B"/>
    <w:rPr>
      <w:i/>
      <w:iCs/>
      <w:color w:val="6B911C" w:themeColor="accent1" w:themeShade="BF"/>
    </w:rPr>
  </w:style>
  <w:style w:type="character" w:styleId="IntenseReference">
    <w:name w:val="Intense Reference"/>
    <w:basedOn w:val="DefaultParagraphFont"/>
    <w:uiPriority w:val="32"/>
    <w:qFormat/>
    <w:rsid w:val="00D64E8B"/>
    <w:rPr>
      <w:b/>
      <w:bCs/>
      <w:smallCaps/>
      <w:color w:val="6B911C" w:themeColor="accent1" w:themeShade="BF"/>
      <w:spacing w:val="5"/>
    </w:rPr>
  </w:style>
  <w:style w:type="character" w:customStyle="1" w:styleId="questionvalue1">
    <w:name w:val="questionvalue1"/>
    <w:basedOn w:val="DefaultParagraphFont"/>
    <w:rsid w:val="00D64E8B"/>
    <w:rPr>
      <w:rFonts w:ascii="Arial" w:hAnsi="Arial" w:cs="Arial" w:hint="default"/>
      <w:color w:val="000000"/>
      <w:sz w:val="20"/>
      <w:szCs w:val="20"/>
    </w:rPr>
  </w:style>
  <w:style w:type="paragraph" w:customStyle="1" w:styleId="paragraph">
    <w:name w:val="paragraph"/>
    <w:basedOn w:val="Normal"/>
    <w:rsid w:val="00202C1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oypena">
    <w:name w:val="oypena"/>
    <w:basedOn w:val="DefaultParagraphFont"/>
    <w:rsid w:val="00202C1C"/>
  </w:style>
  <w:style w:type="paragraph" w:styleId="NormalWeb">
    <w:name w:val="Normal (Web)"/>
    <w:basedOn w:val="Normal"/>
    <w:uiPriority w:val="99"/>
    <w:semiHidden/>
    <w:unhideWhenUsed/>
    <w:rsid w:val="00AE5F5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semiHidden/>
    <w:unhideWhenUsed/>
    <w:qFormat/>
    <w:rsid w:val="003E38B8"/>
    <w:pPr>
      <w:spacing w:after="200" w:line="240" w:lineRule="auto"/>
    </w:pPr>
    <w:rPr>
      <w:i/>
      <w:iCs/>
      <w:color w:val="2C3C43" w:themeColor="text2"/>
      <w:sz w:val="18"/>
      <w:szCs w:val="18"/>
    </w:rPr>
  </w:style>
  <w:style w:type="character" w:styleId="Hyperlink">
    <w:name w:val="Hyperlink"/>
    <w:basedOn w:val="DefaultParagraphFont"/>
    <w:uiPriority w:val="99"/>
    <w:unhideWhenUsed/>
    <w:rsid w:val="74EB9420"/>
    <w:rPr>
      <w:color w:val="467886"/>
      <w:u w:val="single"/>
    </w:rPr>
  </w:style>
  <w:style w:type="character" w:customStyle="1" w:styleId="normaltextrun">
    <w:name w:val="normaltextrun"/>
    <w:basedOn w:val="DefaultParagraphFont"/>
    <w:rsid w:val="00A9270F"/>
  </w:style>
  <w:style w:type="paragraph" w:styleId="Header">
    <w:name w:val="header"/>
    <w:basedOn w:val="Normal"/>
    <w:link w:val="HeaderChar"/>
    <w:uiPriority w:val="99"/>
    <w:unhideWhenUsed/>
    <w:rsid w:val="001A7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2F7"/>
  </w:style>
  <w:style w:type="paragraph" w:styleId="Footer">
    <w:name w:val="footer"/>
    <w:basedOn w:val="Normal"/>
    <w:link w:val="FooterChar"/>
    <w:uiPriority w:val="99"/>
    <w:unhideWhenUsed/>
    <w:rsid w:val="001A7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2F7"/>
  </w:style>
  <w:style w:type="paragraph" w:customStyle="1" w:styleId="xmsonormal">
    <w:name w:val="x_msonormal"/>
    <w:basedOn w:val="Normal"/>
    <w:rsid w:val="007A69F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rsid w:val="00504C5E"/>
    <w:rPr>
      <w:b/>
      <w:bCs/>
    </w:rPr>
  </w:style>
  <w:style w:type="table" w:styleId="TableGrid">
    <w:name w:val="Table Grid"/>
    <w:basedOn w:val="TableNormal"/>
    <w:uiPriority w:val="39"/>
    <w:rsid w:val="00BE6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4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rust-linlithgow.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573463-608e-4119-a826-d605069ae5e0" xsi:nil="true"/>
    <lcf76f155ced4ddcb4097134ff3c332f xmlns="76cbb629-aa3a-4971-9025-2af26d9f3dd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85A73BD3ACF4B905D50DF0C985A63" ma:contentTypeVersion="14" ma:contentTypeDescription="Create a new document." ma:contentTypeScope="" ma:versionID="39e6dae02c92838d9700d61bfa5c4ac7">
  <xsd:schema xmlns:xsd="http://www.w3.org/2001/XMLSchema" xmlns:xs="http://www.w3.org/2001/XMLSchema" xmlns:p="http://schemas.microsoft.com/office/2006/metadata/properties" xmlns:ns2="76cbb629-aa3a-4971-9025-2af26d9f3dd6" xmlns:ns3="ec573463-608e-4119-a826-d605069ae5e0" targetNamespace="http://schemas.microsoft.com/office/2006/metadata/properties" ma:root="true" ma:fieldsID="97c86570730fd0f49c5e18e7e1569eff" ns2:_="" ns3:_="">
    <xsd:import namespace="76cbb629-aa3a-4971-9025-2af26d9f3dd6"/>
    <xsd:import namespace="ec573463-608e-4119-a826-d605069ae5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bb629-aa3a-4971-9025-2af26d9f3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3cd0d6-fa7f-4c9b-b4d5-f5a1175b054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3463-608e-4119-a826-d605069ae5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ef63abd-2d29-424c-a43f-db767cb621aa}" ma:internalName="TaxCatchAll" ma:showField="CatchAllData" ma:web="ec573463-608e-4119-a826-d605069ae5e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900F3-ACE8-40C5-B6D7-8D198E3DBA69}">
  <ds:schemaRefs>
    <ds:schemaRef ds:uri="http://schemas.microsoft.com/office/2006/metadata/properties"/>
    <ds:schemaRef ds:uri="http://schemas.microsoft.com/office/infopath/2007/PartnerControls"/>
    <ds:schemaRef ds:uri="ec573463-608e-4119-a826-d605069ae5e0"/>
    <ds:schemaRef ds:uri="76cbb629-aa3a-4971-9025-2af26d9f3dd6"/>
  </ds:schemaRefs>
</ds:datastoreItem>
</file>

<file path=customXml/itemProps2.xml><?xml version="1.0" encoding="utf-8"?>
<ds:datastoreItem xmlns:ds="http://schemas.openxmlformats.org/officeDocument/2006/customXml" ds:itemID="{FBAD4EEA-B086-4153-A188-33D3E6C87D09}">
  <ds:schemaRefs>
    <ds:schemaRef ds:uri="http://schemas.microsoft.com/sharepoint/v3/contenttype/forms"/>
  </ds:schemaRefs>
</ds:datastoreItem>
</file>

<file path=customXml/itemProps3.xml><?xml version="1.0" encoding="utf-8"?>
<ds:datastoreItem xmlns:ds="http://schemas.openxmlformats.org/officeDocument/2006/customXml" ds:itemID="{B059D201-6AA7-4336-97C7-97D802129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bb629-aa3a-4971-9025-2af26d9f3dd6"/>
    <ds:schemaRef ds:uri="ec573463-608e-4119-a826-d605069ae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4059</Words>
  <Characters>23137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PROPOSAL FOr GARFIELD WESTON FOUNDATION</vt:lpstr>
    </vt:vector>
  </TitlesOfParts>
  <Company/>
  <LinksUpToDate>false</LinksUpToDate>
  <CharactersWithSpaces>27142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 GARFIELD WESTON FOUNDATION</dc:title>
  <dc:subject/>
  <dc:creator>susan miller</dc:creator>
  <cp:keywords/>
  <dc:description/>
  <cp:lastModifiedBy>Lee Dolby</cp:lastModifiedBy>
  <cp:revision>5</cp:revision>
  <dcterms:created xsi:type="dcterms:W3CDTF">2026-06-24T13:37:00Z</dcterms:created>
  <dcterms:modified xsi:type="dcterms:W3CDTF">2026-06-24T13:51:00Z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0x0101006F685A73BD3ACF4B905D50DF0C985A63</vt:lpwstr>
  </property>
  <property fmtid="{D5CDD505-2E9C-101B-9397-08002B2CF9AE}" pid="3" name="MediaServiceImageTags">
    <vt:lpwstr/>
  </property>
</Properties>
</file>